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2FB8A" w14:textId="38C92712" w:rsidR="00C42172" w:rsidRDefault="00C42172" w:rsidP="00A2034C">
      <w:pPr>
        <w:pStyle w:val="Title"/>
        <w:rPr>
          <w:rFonts w:asciiTheme="minorHAnsi" w:hAnsiTheme="minorHAnsi" w:cstheme="minorHAnsi"/>
          <w:i/>
          <w:sz w:val="28"/>
          <w:szCs w:val="28"/>
        </w:rPr>
      </w:pPr>
      <w:r w:rsidRPr="00C42172">
        <w:rPr>
          <w:rFonts w:asciiTheme="minorHAnsi" w:hAnsiTheme="minorHAnsi" w:cstheme="minorHAnsi"/>
          <w:i/>
          <w:noProof/>
          <w:sz w:val="28"/>
          <w:szCs w:val="28"/>
        </w:rPr>
        <w:drawing>
          <wp:inline distT="0" distB="0" distL="0" distR="0" wp14:anchorId="17ECA4E0" wp14:editId="443D136C">
            <wp:extent cx="2743200" cy="533235"/>
            <wp:effectExtent l="0" t="0" r="0" b="635"/>
            <wp:docPr id="9"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Users/rmccready/Desktop/cdsconnect_logo.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533235"/>
                    </a:xfrm>
                    <a:prstGeom prst="rect">
                      <a:avLst/>
                    </a:prstGeom>
                    <a:noFill/>
                    <a:ln>
                      <a:noFill/>
                    </a:ln>
                  </pic:spPr>
                </pic:pic>
              </a:graphicData>
            </a:graphic>
          </wp:inline>
        </w:drawing>
      </w:r>
    </w:p>
    <w:p w14:paraId="57317E00" w14:textId="3296756B" w:rsidR="00237C4C" w:rsidRPr="00DD72F0" w:rsidRDefault="00995B4B" w:rsidP="00C42172">
      <w:pPr>
        <w:pStyle w:val="Title"/>
        <w:spacing w:before="0" w:beforeAutospacing="0"/>
        <w:rPr>
          <w:rFonts w:ascii="Calibri" w:hAnsi="Calibri" w:cstheme="minorHAnsi"/>
          <w:color w:val="auto"/>
          <w:sz w:val="28"/>
          <w:szCs w:val="28"/>
        </w:rPr>
      </w:pPr>
      <w:r w:rsidRPr="00DD72F0">
        <w:rPr>
          <w:rFonts w:ascii="Calibri" w:hAnsi="Calibri" w:cstheme="minorHAnsi"/>
          <w:color w:val="auto"/>
          <w:sz w:val="28"/>
          <w:szCs w:val="28"/>
        </w:rPr>
        <w:t>Repository</w:t>
      </w:r>
      <w:r w:rsidR="00A2034C" w:rsidRPr="00DD72F0">
        <w:rPr>
          <w:rFonts w:ascii="Calibri" w:hAnsi="Calibri" w:cstheme="minorHAnsi"/>
          <w:color w:val="auto"/>
          <w:sz w:val="28"/>
          <w:szCs w:val="28"/>
        </w:rPr>
        <w:t xml:space="preserve"> Work Group</w:t>
      </w:r>
      <w:r w:rsidR="00AC0F4B" w:rsidRPr="00DD72F0">
        <w:rPr>
          <w:rFonts w:ascii="Calibri" w:hAnsi="Calibri" w:cstheme="minorHAnsi"/>
          <w:color w:val="auto"/>
          <w:sz w:val="28"/>
          <w:szCs w:val="28"/>
        </w:rPr>
        <w:t xml:space="preserve">  </w:t>
      </w:r>
    </w:p>
    <w:p w14:paraId="72BC7B0F" w14:textId="033433DB" w:rsidR="00356399" w:rsidRPr="00DD72F0" w:rsidRDefault="00237C4C" w:rsidP="00C42172">
      <w:pPr>
        <w:pStyle w:val="Title"/>
        <w:spacing w:before="0" w:beforeAutospacing="0"/>
        <w:rPr>
          <w:rFonts w:ascii="Calibri" w:hAnsi="Calibri" w:cstheme="minorHAnsi"/>
          <w:color w:val="auto"/>
          <w:sz w:val="28"/>
          <w:szCs w:val="28"/>
        </w:rPr>
      </w:pPr>
      <w:r w:rsidRPr="00DD72F0">
        <w:rPr>
          <w:rFonts w:ascii="Calibri" w:hAnsi="Calibri" w:cstheme="minorHAnsi"/>
          <w:color w:val="auto"/>
          <w:sz w:val="28"/>
          <w:szCs w:val="28"/>
        </w:rPr>
        <w:t>Meeting Summary</w:t>
      </w:r>
    </w:p>
    <w:p w14:paraId="43C9D2C7" w14:textId="0A6B70B5" w:rsidR="004E21FD" w:rsidRPr="00C42172" w:rsidRDefault="004E21FD" w:rsidP="00C42172">
      <w:pPr>
        <w:pStyle w:val="StyleSubtitleBefore6ptAfter6pt"/>
        <w:spacing w:before="0" w:after="0"/>
        <w:rPr>
          <w:rFonts w:ascii="Calibri" w:hAnsi="Calibri"/>
          <w:b/>
          <w:color w:val="595959" w:themeColor="text1" w:themeTint="A6"/>
          <w:sz w:val="28"/>
          <w:szCs w:val="28"/>
        </w:rPr>
      </w:pPr>
    </w:p>
    <w:tbl>
      <w:tblPr>
        <w:tblStyle w:val="TableGridLight"/>
        <w:tblpPr w:leftFromText="180" w:rightFromText="180" w:vertAnchor="text" w:horzAnchor="margin" w:tblpXSpec="center" w:tblpY="169"/>
        <w:tblW w:w="0" w:type="auto"/>
        <w:tblLook w:val="04A0" w:firstRow="1" w:lastRow="0" w:firstColumn="1" w:lastColumn="0" w:noHBand="0" w:noVBand="1"/>
      </w:tblPr>
      <w:tblGrid>
        <w:gridCol w:w="4315"/>
        <w:gridCol w:w="4955"/>
      </w:tblGrid>
      <w:tr w:rsidR="00836499" w:rsidRPr="00C42172" w14:paraId="695B6B70" w14:textId="77777777" w:rsidTr="00F541A0">
        <w:tc>
          <w:tcPr>
            <w:tcW w:w="4315" w:type="dxa"/>
          </w:tcPr>
          <w:p w14:paraId="1926A0F3" w14:textId="4D2B09D4" w:rsidR="00836499" w:rsidRPr="00DD72F0" w:rsidRDefault="00836499" w:rsidP="00852F8B">
            <w:pPr>
              <w:spacing w:before="40" w:after="40"/>
              <w:rPr>
                <w:rFonts w:cs="Arial"/>
                <w:b/>
                <w:sz w:val="32"/>
                <w:szCs w:val="28"/>
              </w:rPr>
            </w:pPr>
            <w:r w:rsidRPr="00DD72F0">
              <w:rPr>
                <w:rFonts w:cs="Arial"/>
                <w:b/>
                <w:sz w:val="28"/>
                <w:szCs w:val="28"/>
              </w:rPr>
              <w:t>Date</w:t>
            </w:r>
          </w:p>
        </w:tc>
        <w:tc>
          <w:tcPr>
            <w:tcW w:w="4955" w:type="dxa"/>
          </w:tcPr>
          <w:p w14:paraId="79F93B0D" w14:textId="5DEC7AEC" w:rsidR="00836499" w:rsidRPr="001511FD" w:rsidRDefault="000B7201" w:rsidP="000B7201">
            <w:pPr>
              <w:spacing w:before="40" w:after="40"/>
              <w:rPr>
                <w:rFonts w:cs="Arial"/>
                <w:noProof/>
                <w:sz w:val="28"/>
                <w:szCs w:val="28"/>
              </w:rPr>
            </w:pPr>
            <w:r>
              <w:rPr>
                <w:rFonts w:cs="Arial"/>
                <w:noProof/>
                <w:sz w:val="28"/>
                <w:szCs w:val="28"/>
              </w:rPr>
              <w:t>0</w:t>
            </w:r>
            <w:r w:rsidR="00445F3E">
              <w:rPr>
                <w:rFonts w:cs="Arial"/>
                <w:noProof/>
                <w:sz w:val="28"/>
                <w:szCs w:val="28"/>
              </w:rPr>
              <w:t>3</w:t>
            </w:r>
            <w:r w:rsidR="001511FD" w:rsidRPr="001511FD">
              <w:rPr>
                <w:rFonts w:cs="Arial"/>
                <w:noProof/>
                <w:sz w:val="28"/>
                <w:szCs w:val="28"/>
              </w:rPr>
              <w:t>/</w:t>
            </w:r>
            <w:r w:rsidR="00445F3E">
              <w:rPr>
                <w:rFonts w:cs="Arial"/>
                <w:noProof/>
                <w:sz w:val="28"/>
                <w:szCs w:val="28"/>
              </w:rPr>
              <w:t>08</w:t>
            </w:r>
            <w:r w:rsidR="001511FD" w:rsidRPr="001511FD">
              <w:rPr>
                <w:rFonts w:cs="Arial"/>
                <w:noProof/>
                <w:sz w:val="28"/>
                <w:szCs w:val="28"/>
              </w:rPr>
              <w:t>/</w:t>
            </w:r>
            <w:r>
              <w:rPr>
                <w:rFonts w:cs="Arial"/>
                <w:noProof/>
                <w:sz w:val="28"/>
                <w:szCs w:val="28"/>
              </w:rPr>
              <w:t>2017</w:t>
            </w:r>
          </w:p>
        </w:tc>
      </w:tr>
      <w:tr w:rsidR="00EF3EE8" w:rsidRPr="00C42172" w14:paraId="5D8900B8" w14:textId="77777777" w:rsidTr="00F541A0">
        <w:tc>
          <w:tcPr>
            <w:tcW w:w="4315" w:type="dxa"/>
          </w:tcPr>
          <w:p w14:paraId="1067FD06" w14:textId="77777777" w:rsidR="00EF3EE8" w:rsidRPr="00DD72F0" w:rsidRDefault="00EF3EE8" w:rsidP="00852F8B">
            <w:pPr>
              <w:spacing w:before="40" w:after="40"/>
              <w:rPr>
                <w:rFonts w:cs="Arial"/>
                <w:b/>
                <w:sz w:val="32"/>
                <w:szCs w:val="28"/>
              </w:rPr>
            </w:pPr>
            <w:r w:rsidRPr="00DD72F0">
              <w:rPr>
                <w:rFonts w:cs="Arial"/>
                <w:b/>
                <w:sz w:val="28"/>
                <w:szCs w:val="28"/>
              </w:rPr>
              <w:t>Time</w:t>
            </w:r>
          </w:p>
        </w:tc>
        <w:tc>
          <w:tcPr>
            <w:tcW w:w="4955" w:type="dxa"/>
          </w:tcPr>
          <w:p w14:paraId="00627E04" w14:textId="56C40CA9" w:rsidR="00EF3EE8" w:rsidRPr="001511FD" w:rsidRDefault="00445F3E" w:rsidP="000B7201">
            <w:pPr>
              <w:spacing w:before="40" w:after="40"/>
              <w:rPr>
                <w:rFonts w:cs="Arial"/>
                <w:noProof/>
                <w:sz w:val="28"/>
                <w:szCs w:val="28"/>
              </w:rPr>
            </w:pPr>
            <w:r>
              <w:rPr>
                <w:rFonts w:cs="Arial"/>
                <w:noProof/>
                <w:sz w:val="28"/>
                <w:szCs w:val="28"/>
              </w:rPr>
              <w:t>1</w:t>
            </w:r>
            <w:r w:rsidR="00EF3EE8" w:rsidRPr="001511FD">
              <w:rPr>
                <w:rFonts w:cs="Arial"/>
                <w:noProof/>
                <w:sz w:val="28"/>
                <w:szCs w:val="28"/>
              </w:rPr>
              <w:t>:</w:t>
            </w:r>
            <w:r>
              <w:rPr>
                <w:rFonts w:cs="Arial"/>
                <w:noProof/>
                <w:sz w:val="28"/>
                <w:szCs w:val="28"/>
              </w:rPr>
              <w:t>30</w:t>
            </w:r>
            <w:r w:rsidR="00EF3EE8" w:rsidRPr="001511FD">
              <w:rPr>
                <w:rFonts w:cs="Arial"/>
                <w:noProof/>
                <w:sz w:val="28"/>
                <w:szCs w:val="28"/>
              </w:rPr>
              <w:t xml:space="preserve">  – </w:t>
            </w:r>
            <w:r>
              <w:rPr>
                <w:rFonts w:cs="Arial"/>
                <w:noProof/>
                <w:sz w:val="28"/>
                <w:szCs w:val="28"/>
              </w:rPr>
              <w:t>3</w:t>
            </w:r>
            <w:r w:rsidR="00836499" w:rsidRPr="001511FD">
              <w:rPr>
                <w:rFonts w:cs="Arial"/>
                <w:noProof/>
                <w:sz w:val="28"/>
                <w:szCs w:val="28"/>
              </w:rPr>
              <w:t>:</w:t>
            </w:r>
            <w:r>
              <w:rPr>
                <w:rFonts w:cs="Arial"/>
                <w:noProof/>
                <w:sz w:val="28"/>
                <w:szCs w:val="28"/>
              </w:rPr>
              <w:t>30</w:t>
            </w:r>
            <w:r w:rsidR="00EF3EE8" w:rsidRPr="001511FD">
              <w:rPr>
                <w:rFonts w:cs="Arial"/>
                <w:noProof/>
                <w:sz w:val="28"/>
                <w:szCs w:val="28"/>
              </w:rPr>
              <w:t xml:space="preserve"> </w:t>
            </w:r>
            <w:r w:rsidR="00836499" w:rsidRPr="001511FD">
              <w:rPr>
                <w:rFonts w:cs="Arial"/>
                <w:noProof/>
                <w:sz w:val="28"/>
                <w:szCs w:val="28"/>
              </w:rPr>
              <w:t>P</w:t>
            </w:r>
            <w:r w:rsidR="00EF3EE8" w:rsidRPr="001511FD">
              <w:rPr>
                <w:rFonts w:cs="Arial"/>
                <w:noProof/>
                <w:sz w:val="28"/>
                <w:szCs w:val="28"/>
              </w:rPr>
              <w:t>M</w:t>
            </w:r>
            <w:r w:rsidR="000B7201">
              <w:rPr>
                <w:rFonts w:cs="Arial"/>
                <w:noProof/>
                <w:sz w:val="28"/>
                <w:szCs w:val="28"/>
              </w:rPr>
              <w:t xml:space="preserve"> ET</w:t>
            </w:r>
          </w:p>
        </w:tc>
      </w:tr>
    </w:tbl>
    <w:p w14:paraId="7348B71F" w14:textId="6EFC8B05" w:rsidR="00C42172" w:rsidRDefault="00C42172" w:rsidP="00C42172">
      <w:pPr>
        <w:pStyle w:val="BodyText"/>
      </w:pPr>
    </w:p>
    <w:p w14:paraId="696E349A" w14:textId="43E4E677" w:rsidR="00037F23" w:rsidRDefault="00037F23" w:rsidP="00C42172">
      <w:pPr>
        <w:pStyle w:val="BodyText"/>
      </w:pPr>
    </w:p>
    <w:p w14:paraId="3F6A39FF" w14:textId="693FD283" w:rsidR="00037F23" w:rsidRDefault="00037F23" w:rsidP="00C42172">
      <w:pPr>
        <w:pStyle w:val="BodyText"/>
      </w:pPr>
    </w:p>
    <w:p w14:paraId="507BD47D" w14:textId="77777777" w:rsidR="00037F23" w:rsidRDefault="00037F23" w:rsidP="00C42172">
      <w:pPr>
        <w:pStyle w:val="BodyText"/>
      </w:pPr>
    </w:p>
    <w:p w14:paraId="2B5FDA87" w14:textId="7F3E90E2" w:rsidR="00C42172" w:rsidRDefault="00C42172" w:rsidP="00C42172">
      <w:pPr>
        <w:pStyle w:val="BodyText"/>
      </w:pPr>
    </w:p>
    <w:p w14:paraId="78B8AC35" w14:textId="4C024721" w:rsidR="00836499" w:rsidRPr="00BC3D10" w:rsidRDefault="00836499" w:rsidP="00836499">
      <w:pPr>
        <w:pStyle w:val="Heading2"/>
        <w:spacing w:before="0" w:after="0"/>
        <w:rPr>
          <w:rFonts w:ascii="Calibri" w:hAnsi="Calibri"/>
          <w:color w:val="337C99"/>
          <w:sz w:val="28"/>
          <w:szCs w:val="32"/>
        </w:rPr>
      </w:pPr>
      <w:r w:rsidRPr="00BC3D10">
        <w:rPr>
          <w:rFonts w:ascii="Calibri" w:hAnsi="Calibri"/>
          <w:color w:val="337C99"/>
          <w:sz w:val="28"/>
          <w:szCs w:val="32"/>
        </w:rPr>
        <w:t>AGENDA</w:t>
      </w:r>
    </w:p>
    <w:p w14:paraId="5F18A5B4" w14:textId="68B9A033" w:rsidR="000B7201" w:rsidRPr="00DD72F0" w:rsidRDefault="00A562D4" w:rsidP="001511FD">
      <w:pPr>
        <w:pStyle w:val="BodyText"/>
        <w:numPr>
          <w:ilvl w:val="0"/>
          <w:numId w:val="36"/>
        </w:numPr>
        <w:spacing w:after="0" w:line="240" w:lineRule="auto"/>
        <w:rPr>
          <w:rFonts w:ascii="Calibri" w:hAnsi="Calibri"/>
          <w:b/>
          <w:color w:val="auto"/>
          <w:sz w:val="24"/>
        </w:rPr>
      </w:pPr>
      <w:r w:rsidRPr="00DD72F0">
        <w:rPr>
          <w:rFonts w:ascii="Calibri" w:hAnsi="Calibri"/>
          <w:b/>
          <w:color w:val="auto"/>
          <w:sz w:val="24"/>
        </w:rPr>
        <w:t>Clarify Details Related to Existing A</w:t>
      </w:r>
      <w:r w:rsidR="00445F3E" w:rsidRPr="00DD72F0">
        <w:rPr>
          <w:rFonts w:ascii="Calibri" w:hAnsi="Calibri"/>
          <w:b/>
          <w:color w:val="auto"/>
          <w:sz w:val="24"/>
        </w:rPr>
        <w:t>rtifacts</w:t>
      </w:r>
    </w:p>
    <w:p w14:paraId="664E6533" w14:textId="36AA109F" w:rsidR="00445F3E" w:rsidRPr="00A562D4" w:rsidRDefault="00445F3E" w:rsidP="00445F3E">
      <w:pPr>
        <w:pStyle w:val="BodyText"/>
        <w:numPr>
          <w:ilvl w:val="1"/>
          <w:numId w:val="36"/>
        </w:numPr>
        <w:spacing w:after="0" w:line="240" w:lineRule="auto"/>
        <w:rPr>
          <w:rFonts w:ascii="Calibri" w:hAnsi="Calibri"/>
          <w:color w:val="auto"/>
          <w:sz w:val="24"/>
        </w:rPr>
      </w:pPr>
      <w:r w:rsidRPr="00A562D4">
        <w:rPr>
          <w:rFonts w:ascii="Calibri" w:hAnsi="Calibri"/>
          <w:color w:val="auto"/>
          <w:sz w:val="24"/>
        </w:rPr>
        <w:t>Logic exclusions, specification of conditions, lookback periods and the inclusion of parameters for scalar values</w:t>
      </w:r>
    </w:p>
    <w:p w14:paraId="354C6CAB" w14:textId="73307440" w:rsidR="00445F3E" w:rsidRPr="00A562D4" w:rsidRDefault="00445F3E" w:rsidP="00445F3E">
      <w:pPr>
        <w:pStyle w:val="BodyText"/>
        <w:numPr>
          <w:ilvl w:val="1"/>
          <w:numId w:val="36"/>
        </w:numPr>
        <w:spacing w:after="0" w:line="240" w:lineRule="auto"/>
        <w:rPr>
          <w:rFonts w:ascii="Calibri" w:hAnsi="Calibri"/>
          <w:color w:val="auto"/>
          <w:sz w:val="24"/>
        </w:rPr>
      </w:pPr>
      <w:r w:rsidRPr="00A562D4">
        <w:rPr>
          <w:rFonts w:ascii="Calibri" w:hAnsi="Calibri"/>
          <w:color w:val="auto"/>
          <w:sz w:val="24"/>
        </w:rPr>
        <w:t>Considerations for artifact translation to technical standards</w:t>
      </w:r>
    </w:p>
    <w:p w14:paraId="361D27AB" w14:textId="046B82CA" w:rsidR="00445F3E" w:rsidRPr="00A562D4" w:rsidRDefault="00A562D4" w:rsidP="000B7201">
      <w:pPr>
        <w:pStyle w:val="BodyText"/>
        <w:numPr>
          <w:ilvl w:val="0"/>
          <w:numId w:val="36"/>
        </w:numPr>
        <w:spacing w:after="0" w:line="240" w:lineRule="auto"/>
        <w:rPr>
          <w:rFonts w:ascii="Calibri" w:hAnsi="Calibri"/>
          <w:b/>
          <w:color w:val="auto"/>
          <w:sz w:val="24"/>
        </w:rPr>
      </w:pPr>
      <w:r>
        <w:rPr>
          <w:rFonts w:ascii="Calibri" w:hAnsi="Calibri"/>
          <w:b/>
          <w:color w:val="auto"/>
          <w:sz w:val="24"/>
        </w:rPr>
        <w:t>Discuss Specification of New A</w:t>
      </w:r>
      <w:r w:rsidR="00445F3E" w:rsidRPr="00A562D4">
        <w:rPr>
          <w:rFonts w:ascii="Calibri" w:hAnsi="Calibri"/>
          <w:b/>
          <w:color w:val="auto"/>
          <w:sz w:val="24"/>
        </w:rPr>
        <w:t>rtifacts</w:t>
      </w:r>
    </w:p>
    <w:p w14:paraId="48F3E669" w14:textId="020ED8D9" w:rsidR="000B7201" w:rsidRPr="00A562D4" w:rsidRDefault="00A562D4" w:rsidP="00445F3E">
      <w:pPr>
        <w:pStyle w:val="BodyText"/>
        <w:numPr>
          <w:ilvl w:val="0"/>
          <w:numId w:val="36"/>
        </w:numPr>
        <w:spacing w:after="0" w:line="240" w:lineRule="auto"/>
        <w:rPr>
          <w:rFonts w:ascii="Calibri" w:hAnsi="Calibri"/>
          <w:b/>
          <w:color w:val="auto"/>
          <w:sz w:val="24"/>
        </w:rPr>
      </w:pPr>
      <w:r>
        <w:rPr>
          <w:rFonts w:ascii="Calibri" w:hAnsi="Calibri"/>
          <w:b/>
          <w:color w:val="auto"/>
          <w:sz w:val="24"/>
        </w:rPr>
        <w:t>Discuss Next Steps and Artifacts for D</w:t>
      </w:r>
      <w:r w:rsidR="00445F3E" w:rsidRPr="00A562D4">
        <w:rPr>
          <w:rFonts w:ascii="Calibri" w:hAnsi="Calibri"/>
          <w:b/>
          <w:color w:val="auto"/>
          <w:sz w:val="24"/>
        </w:rPr>
        <w:t>evelopment</w:t>
      </w:r>
    </w:p>
    <w:p w14:paraId="4ACA8B95" w14:textId="63629DA2" w:rsidR="00445F3E" w:rsidRPr="00A562D4" w:rsidRDefault="00445F3E" w:rsidP="00445F3E">
      <w:pPr>
        <w:pStyle w:val="BodyText"/>
        <w:numPr>
          <w:ilvl w:val="0"/>
          <w:numId w:val="36"/>
        </w:numPr>
        <w:spacing w:after="0" w:line="240" w:lineRule="auto"/>
        <w:rPr>
          <w:rFonts w:ascii="Calibri" w:hAnsi="Calibri"/>
          <w:b/>
          <w:color w:val="auto"/>
          <w:sz w:val="24"/>
        </w:rPr>
      </w:pPr>
      <w:r w:rsidRPr="00A562D4">
        <w:rPr>
          <w:rFonts w:ascii="Calibri" w:hAnsi="Calibri"/>
          <w:b/>
          <w:color w:val="auto"/>
          <w:sz w:val="24"/>
        </w:rPr>
        <w:t>Close</w:t>
      </w:r>
    </w:p>
    <w:p w14:paraId="21AD2231" w14:textId="77777777" w:rsidR="0078798D" w:rsidRPr="00A562D4" w:rsidRDefault="0078798D">
      <w:pPr>
        <w:rPr>
          <w:rFonts w:cs="Arial"/>
          <w:b/>
          <w:color w:val="337C99"/>
          <w:sz w:val="36"/>
          <w:szCs w:val="32"/>
        </w:rPr>
      </w:pPr>
      <w:r w:rsidRPr="00A562D4">
        <w:rPr>
          <w:color w:val="337C99"/>
          <w:sz w:val="36"/>
          <w:szCs w:val="32"/>
        </w:rPr>
        <w:br w:type="page"/>
      </w:r>
    </w:p>
    <w:p w14:paraId="38C5594A" w14:textId="01046BED" w:rsidR="00320034" w:rsidRPr="00BC3D10" w:rsidRDefault="00320034" w:rsidP="00320034">
      <w:pPr>
        <w:pStyle w:val="Heading2"/>
        <w:spacing w:before="0" w:after="0"/>
        <w:rPr>
          <w:rFonts w:ascii="Calibri" w:hAnsi="Calibri"/>
          <w:color w:val="337C99"/>
          <w:sz w:val="28"/>
          <w:szCs w:val="32"/>
        </w:rPr>
      </w:pPr>
      <w:r w:rsidRPr="00BC3D10">
        <w:rPr>
          <w:rFonts w:ascii="Calibri" w:hAnsi="Calibri"/>
          <w:color w:val="337C99"/>
          <w:sz w:val="28"/>
          <w:szCs w:val="32"/>
        </w:rPr>
        <w:lastRenderedPageBreak/>
        <w:t>SUMMARY</w:t>
      </w:r>
    </w:p>
    <w:p w14:paraId="5F3C81AD" w14:textId="77777777" w:rsidR="0078798D" w:rsidRDefault="0078798D" w:rsidP="00320034">
      <w:pPr>
        <w:pStyle w:val="BodyText"/>
        <w:spacing w:after="0" w:line="240" w:lineRule="auto"/>
        <w:rPr>
          <w:rFonts w:ascii="Calibri" w:hAnsi="Calibri"/>
          <w:b/>
          <w:color w:val="auto"/>
          <w:u w:val="single"/>
        </w:rPr>
      </w:pPr>
    </w:p>
    <w:p w14:paraId="283B5B54" w14:textId="6003BC5B" w:rsidR="00445F3E" w:rsidRPr="00BC3D10" w:rsidRDefault="00A562D4" w:rsidP="00A562D4">
      <w:pPr>
        <w:pStyle w:val="Heading2"/>
        <w:rPr>
          <w:rFonts w:ascii="Calibri" w:hAnsi="Calibri"/>
        </w:rPr>
      </w:pPr>
      <w:r w:rsidRPr="00BC3D10">
        <w:rPr>
          <w:rFonts w:ascii="Calibri" w:hAnsi="Calibri"/>
        </w:rPr>
        <w:t>Clarify Details Related to Existing Ar</w:t>
      </w:r>
      <w:r w:rsidR="00445F3E" w:rsidRPr="00BC3D10">
        <w:rPr>
          <w:rFonts w:ascii="Calibri" w:hAnsi="Calibri"/>
        </w:rPr>
        <w:t>tifacts</w:t>
      </w:r>
    </w:p>
    <w:p w14:paraId="7D1CE6F7" w14:textId="70BE02C0" w:rsidR="00A10600" w:rsidRPr="00DD72F0" w:rsidRDefault="00A562D4" w:rsidP="00037F23">
      <w:pPr>
        <w:pStyle w:val="BodyText"/>
        <w:spacing w:after="0" w:line="240" w:lineRule="auto"/>
        <w:rPr>
          <w:rFonts w:ascii="Calibri" w:hAnsi="Calibri"/>
          <w:color w:val="auto"/>
          <w:sz w:val="24"/>
        </w:rPr>
      </w:pPr>
      <w:r w:rsidRPr="00DD72F0">
        <w:rPr>
          <w:rFonts w:ascii="Calibri" w:hAnsi="Calibri"/>
          <w:color w:val="auto"/>
          <w:sz w:val="24"/>
        </w:rPr>
        <w:t>CAMH</w:t>
      </w:r>
      <w:r w:rsidR="00A10600" w:rsidRPr="00DD72F0">
        <w:rPr>
          <w:rFonts w:ascii="Calibri" w:hAnsi="Calibri"/>
          <w:color w:val="auto"/>
          <w:sz w:val="24"/>
        </w:rPr>
        <w:t xml:space="preserve"> provided an overview of the collec</w:t>
      </w:r>
      <w:r w:rsidR="00344838" w:rsidRPr="00DD72F0">
        <w:rPr>
          <w:rFonts w:ascii="Calibri" w:hAnsi="Calibri"/>
          <w:color w:val="auto"/>
          <w:sz w:val="24"/>
        </w:rPr>
        <w:t>tive artifacts developed to date</w:t>
      </w:r>
      <w:r w:rsidR="00A10600" w:rsidRPr="00DD72F0">
        <w:rPr>
          <w:rFonts w:ascii="Calibri" w:hAnsi="Calibri"/>
          <w:color w:val="auto"/>
          <w:sz w:val="24"/>
        </w:rPr>
        <w:t xml:space="preserve"> for cholesterol management. </w:t>
      </w:r>
      <w:r w:rsidRPr="00DD72F0">
        <w:rPr>
          <w:rFonts w:ascii="Calibri" w:hAnsi="Calibri"/>
          <w:color w:val="auto"/>
          <w:sz w:val="24"/>
        </w:rPr>
        <w:t>CAMH</w:t>
      </w:r>
      <w:r w:rsidR="00A10600" w:rsidRPr="00DD72F0">
        <w:rPr>
          <w:rFonts w:ascii="Calibri" w:hAnsi="Calibri"/>
          <w:color w:val="auto"/>
          <w:sz w:val="24"/>
        </w:rPr>
        <w:t xml:space="preserve"> solicited the WG members’ feedback on refinements to the artifacts. The WG members offered their comments on several topics:</w:t>
      </w:r>
    </w:p>
    <w:p w14:paraId="30AB4CBF" w14:textId="7C2CC5B6" w:rsidR="00A10600" w:rsidRPr="00DD72F0" w:rsidRDefault="00666E56" w:rsidP="00A10600">
      <w:pPr>
        <w:pStyle w:val="BodyText"/>
        <w:numPr>
          <w:ilvl w:val="0"/>
          <w:numId w:val="43"/>
        </w:numPr>
        <w:spacing w:after="0" w:line="240" w:lineRule="auto"/>
        <w:rPr>
          <w:rFonts w:ascii="Calibri" w:hAnsi="Calibri"/>
          <w:b/>
          <w:color w:val="auto"/>
          <w:sz w:val="24"/>
          <w:u w:val="single"/>
        </w:rPr>
      </w:pPr>
      <w:r w:rsidRPr="00DD72F0">
        <w:rPr>
          <w:rFonts w:ascii="Calibri" w:hAnsi="Calibri"/>
          <w:b/>
          <w:color w:val="auto"/>
          <w:sz w:val="24"/>
          <w:u w:val="single"/>
        </w:rPr>
        <w:t>Scenarios for calculation of ASCVD risk</w:t>
      </w:r>
      <w:r w:rsidR="00A10600" w:rsidRPr="00DD72F0">
        <w:rPr>
          <w:rFonts w:ascii="Calibri" w:hAnsi="Calibri"/>
          <w:b/>
          <w:color w:val="auto"/>
          <w:sz w:val="24"/>
          <w:u w:val="single"/>
        </w:rPr>
        <w:t>:</w:t>
      </w:r>
    </w:p>
    <w:p w14:paraId="2111A420" w14:textId="55BD9A7A" w:rsidR="00B1027F" w:rsidRPr="00DD72F0" w:rsidRDefault="00A10600" w:rsidP="00A10600">
      <w:pPr>
        <w:pStyle w:val="BodyText"/>
        <w:numPr>
          <w:ilvl w:val="1"/>
          <w:numId w:val="43"/>
        </w:numPr>
        <w:spacing w:after="0" w:line="240" w:lineRule="auto"/>
        <w:rPr>
          <w:rFonts w:ascii="Calibri" w:hAnsi="Calibri"/>
          <w:color w:val="auto"/>
          <w:sz w:val="24"/>
        </w:rPr>
      </w:pPr>
      <w:r w:rsidRPr="00DD72F0">
        <w:rPr>
          <w:rFonts w:ascii="Calibri" w:hAnsi="Calibri"/>
          <w:color w:val="auto"/>
          <w:sz w:val="24"/>
        </w:rPr>
        <w:t>There should</w:t>
      </w:r>
      <w:r w:rsidR="00A562D4" w:rsidRPr="00DD72F0">
        <w:rPr>
          <w:rFonts w:ascii="Calibri" w:hAnsi="Calibri"/>
          <w:color w:val="auto"/>
          <w:sz w:val="24"/>
        </w:rPr>
        <w:t xml:space="preserve"> be</w:t>
      </w:r>
      <w:r w:rsidRPr="00DD72F0">
        <w:rPr>
          <w:rFonts w:ascii="Calibri" w:hAnsi="Calibri"/>
          <w:color w:val="auto"/>
          <w:sz w:val="24"/>
        </w:rPr>
        <w:t xml:space="preserve"> a minimum set of data requ</w:t>
      </w:r>
      <w:r w:rsidR="00666E56" w:rsidRPr="00DD72F0">
        <w:rPr>
          <w:rFonts w:ascii="Calibri" w:hAnsi="Calibri"/>
          <w:color w:val="auto"/>
          <w:sz w:val="24"/>
        </w:rPr>
        <w:t>ired to compute the risk score but most variables shouldn’t block</w:t>
      </w:r>
      <w:r w:rsidR="00B1027F" w:rsidRPr="00DD72F0">
        <w:rPr>
          <w:rFonts w:ascii="Calibri" w:hAnsi="Calibri"/>
          <w:color w:val="auto"/>
          <w:sz w:val="24"/>
        </w:rPr>
        <w:t xml:space="preserve"> the risk calculation. </w:t>
      </w:r>
    </w:p>
    <w:p w14:paraId="35EC3090" w14:textId="2225D964" w:rsidR="00A10600" w:rsidRPr="00DD72F0" w:rsidRDefault="00B1027F" w:rsidP="00B1027F">
      <w:pPr>
        <w:pStyle w:val="BodyText"/>
        <w:numPr>
          <w:ilvl w:val="2"/>
          <w:numId w:val="43"/>
        </w:numPr>
        <w:spacing w:after="0" w:line="240" w:lineRule="auto"/>
        <w:rPr>
          <w:rFonts w:ascii="Calibri" w:hAnsi="Calibri"/>
          <w:color w:val="auto"/>
          <w:sz w:val="24"/>
        </w:rPr>
      </w:pPr>
      <w:r w:rsidRPr="00DD72F0">
        <w:rPr>
          <w:rFonts w:ascii="Calibri" w:hAnsi="Calibri"/>
          <w:color w:val="auto"/>
          <w:sz w:val="24"/>
        </w:rPr>
        <w:t>Concepts</w:t>
      </w:r>
      <w:r w:rsidR="00666E56" w:rsidRPr="00DD72F0">
        <w:rPr>
          <w:rFonts w:ascii="Calibri" w:hAnsi="Calibri"/>
          <w:color w:val="auto"/>
          <w:sz w:val="24"/>
        </w:rPr>
        <w:t xml:space="preserve"> that </w:t>
      </w:r>
      <w:r w:rsidR="00666E56" w:rsidRPr="00DD72F0">
        <w:rPr>
          <w:rFonts w:ascii="Calibri" w:hAnsi="Calibri"/>
          <w:i/>
          <w:color w:val="auto"/>
          <w:sz w:val="24"/>
        </w:rPr>
        <w:t>should</w:t>
      </w:r>
      <w:r w:rsidR="00666E56" w:rsidRPr="00DD72F0">
        <w:rPr>
          <w:rFonts w:ascii="Calibri" w:hAnsi="Calibri"/>
          <w:color w:val="auto"/>
          <w:sz w:val="24"/>
        </w:rPr>
        <w:t xml:space="preserve"> </w:t>
      </w:r>
      <w:r w:rsidRPr="00DD72F0">
        <w:rPr>
          <w:rFonts w:ascii="Calibri" w:hAnsi="Calibri"/>
          <w:color w:val="auto"/>
          <w:sz w:val="24"/>
        </w:rPr>
        <w:t xml:space="preserve">block calculation: age (if age 39 or 80, then don’t calculate) and history of MI or ASCVD.  </w:t>
      </w:r>
    </w:p>
    <w:p w14:paraId="2A5B91AA" w14:textId="4E51BDD1" w:rsidR="00B1027F" w:rsidRPr="00DD72F0" w:rsidRDefault="00B1027F" w:rsidP="00B1027F">
      <w:pPr>
        <w:pStyle w:val="BodyText"/>
        <w:numPr>
          <w:ilvl w:val="2"/>
          <w:numId w:val="43"/>
        </w:numPr>
        <w:spacing w:after="0" w:line="240" w:lineRule="auto"/>
        <w:rPr>
          <w:rFonts w:ascii="Calibri" w:hAnsi="Calibri"/>
          <w:color w:val="auto"/>
          <w:sz w:val="24"/>
        </w:rPr>
      </w:pPr>
      <w:r w:rsidRPr="00DD72F0">
        <w:rPr>
          <w:rFonts w:ascii="Calibri" w:hAnsi="Calibri"/>
          <w:color w:val="auto"/>
          <w:sz w:val="24"/>
        </w:rPr>
        <w:t>Concepts that should not block calculation include lab and BP values. For example:</w:t>
      </w:r>
    </w:p>
    <w:p w14:paraId="0DD6719D" w14:textId="10C45A94" w:rsidR="00B1027F" w:rsidRPr="00DD72F0" w:rsidRDefault="00B1027F" w:rsidP="00B1027F">
      <w:pPr>
        <w:pStyle w:val="BodyText"/>
        <w:numPr>
          <w:ilvl w:val="3"/>
          <w:numId w:val="43"/>
        </w:numPr>
        <w:spacing w:after="0" w:line="240" w:lineRule="auto"/>
        <w:rPr>
          <w:rFonts w:ascii="Calibri" w:hAnsi="Calibri"/>
          <w:color w:val="auto"/>
          <w:sz w:val="24"/>
        </w:rPr>
      </w:pPr>
      <w:r w:rsidRPr="00DD72F0">
        <w:rPr>
          <w:rFonts w:ascii="Calibri" w:hAnsi="Calibri"/>
          <w:color w:val="auto"/>
          <w:sz w:val="24"/>
        </w:rPr>
        <w:t>Out-of-range LDL result – substitute with the closest end range value and display the original value beside the substituted value</w:t>
      </w:r>
      <w:r w:rsidR="00A562D4" w:rsidRPr="00DD72F0">
        <w:rPr>
          <w:rFonts w:ascii="Calibri" w:hAnsi="Calibri"/>
          <w:color w:val="auto"/>
          <w:sz w:val="24"/>
        </w:rPr>
        <w:t>.</w:t>
      </w:r>
    </w:p>
    <w:p w14:paraId="0B3B936D" w14:textId="3F49F764" w:rsidR="00666E56" w:rsidRPr="00DD72F0" w:rsidRDefault="00B1027F" w:rsidP="00B1027F">
      <w:pPr>
        <w:pStyle w:val="BodyText"/>
        <w:numPr>
          <w:ilvl w:val="1"/>
          <w:numId w:val="43"/>
        </w:numPr>
        <w:spacing w:after="0" w:line="240" w:lineRule="auto"/>
        <w:rPr>
          <w:rFonts w:ascii="Calibri" w:hAnsi="Calibri"/>
          <w:color w:val="auto"/>
          <w:sz w:val="24"/>
        </w:rPr>
      </w:pPr>
      <w:r w:rsidRPr="00DD72F0">
        <w:rPr>
          <w:rFonts w:ascii="Calibri" w:hAnsi="Calibri"/>
          <w:color w:val="auto"/>
          <w:sz w:val="24"/>
        </w:rPr>
        <w:t>If desired,</w:t>
      </w:r>
      <w:r w:rsidR="00A10600" w:rsidRPr="00DD72F0">
        <w:rPr>
          <w:rFonts w:ascii="Calibri" w:hAnsi="Calibri"/>
          <w:color w:val="auto"/>
          <w:sz w:val="24"/>
        </w:rPr>
        <w:t xml:space="preserve"> limitations of the presented risk score </w:t>
      </w:r>
      <w:r w:rsidRPr="00DD72F0">
        <w:rPr>
          <w:rFonts w:ascii="Calibri" w:hAnsi="Calibri"/>
          <w:color w:val="auto"/>
          <w:sz w:val="24"/>
        </w:rPr>
        <w:t xml:space="preserve">could </w:t>
      </w:r>
      <w:r w:rsidR="00A10600" w:rsidRPr="00DD72F0">
        <w:rPr>
          <w:rFonts w:ascii="Calibri" w:hAnsi="Calibri"/>
          <w:color w:val="auto"/>
          <w:sz w:val="24"/>
        </w:rPr>
        <w:t>be conveyed</w:t>
      </w:r>
      <w:r w:rsidRPr="00DD72F0">
        <w:rPr>
          <w:rFonts w:ascii="Calibri" w:hAnsi="Calibri"/>
          <w:color w:val="auto"/>
          <w:sz w:val="24"/>
        </w:rPr>
        <w:t>,</w:t>
      </w:r>
      <w:r w:rsidR="00A10600" w:rsidRPr="00DD72F0">
        <w:rPr>
          <w:rFonts w:ascii="Calibri" w:hAnsi="Calibri"/>
          <w:color w:val="auto"/>
          <w:sz w:val="24"/>
        </w:rPr>
        <w:t xml:space="preserve"> </w:t>
      </w:r>
      <w:r w:rsidRPr="00DD72F0">
        <w:rPr>
          <w:rFonts w:ascii="Calibri" w:hAnsi="Calibri"/>
          <w:color w:val="auto"/>
          <w:sz w:val="24"/>
        </w:rPr>
        <w:t xml:space="preserve">but </w:t>
      </w:r>
      <w:r w:rsidR="00393931" w:rsidRPr="00DD72F0">
        <w:rPr>
          <w:rFonts w:ascii="Calibri" w:hAnsi="Calibri"/>
          <w:color w:val="auto"/>
          <w:sz w:val="24"/>
        </w:rPr>
        <w:t xml:space="preserve">should be </w:t>
      </w:r>
      <w:r w:rsidRPr="00DD72F0">
        <w:rPr>
          <w:rFonts w:ascii="Calibri" w:hAnsi="Calibri"/>
          <w:color w:val="auto"/>
          <w:sz w:val="24"/>
        </w:rPr>
        <w:t>kept to</w:t>
      </w:r>
      <w:r w:rsidR="00666E56" w:rsidRPr="00DD72F0">
        <w:rPr>
          <w:rFonts w:ascii="Calibri" w:hAnsi="Calibri"/>
          <w:color w:val="auto"/>
          <w:sz w:val="24"/>
        </w:rPr>
        <w:t xml:space="preserve"> a clinically useful minimum. Example scenarios:</w:t>
      </w:r>
    </w:p>
    <w:p w14:paraId="719C18CF" w14:textId="1DB65827" w:rsidR="00666E56" w:rsidRPr="00DD72F0" w:rsidRDefault="00344838" w:rsidP="00666E56">
      <w:pPr>
        <w:pStyle w:val="BodyText"/>
        <w:numPr>
          <w:ilvl w:val="3"/>
          <w:numId w:val="43"/>
        </w:numPr>
        <w:spacing w:after="0" w:line="240" w:lineRule="auto"/>
        <w:rPr>
          <w:rFonts w:ascii="Calibri" w:hAnsi="Calibri"/>
          <w:color w:val="auto"/>
          <w:sz w:val="24"/>
        </w:rPr>
      </w:pPr>
      <w:r w:rsidRPr="00DD72F0">
        <w:rPr>
          <w:rFonts w:ascii="Calibri" w:hAnsi="Calibri"/>
          <w:color w:val="auto"/>
          <w:sz w:val="24"/>
        </w:rPr>
        <w:t>History of Familial H</w:t>
      </w:r>
      <w:r w:rsidR="00666E56" w:rsidRPr="00DD72F0">
        <w:rPr>
          <w:rFonts w:ascii="Calibri" w:hAnsi="Calibri"/>
          <w:color w:val="auto"/>
          <w:sz w:val="24"/>
        </w:rPr>
        <w:t>ypercholesterolemia</w:t>
      </w:r>
      <w:r w:rsidRPr="00DD72F0">
        <w:rPr>
          <w:rFonts w:ascii="Calibri" w:hAnsi="Calibri"/>
          <w:color w:val="auto"/>
          <w:sz w:val="24"/>
        </w:rPr>
        <w:t xml:space="preserve"> – caveat the calculated score with this information (indicating that the score likely under-represents the patient’s </w:t>
      </w:r>
      <w:r w:rsidR="00A562D4" w:rsidRPr="00DD72F0">
        <w:rPr>
          <w:rFonts w:ascii="Calibri" w:hAnsi="Calibri"/>
          <w:color w:val="auto"/>
          <w:sz w:val="24"/>
        </w:rPr>
        <w:t>true risk).</w:t>
      </w:r>
    </w:p>
    <w:p w14:paraId="4728AA71" w14:textId="0C0841B8" w:rsidR="00666E56" w:rsidRPr="00DD72F0" w:rsidRDefault="00B1027F" w:rsidP="00666E56">
      <w:pPr>
        <w:pStyle w:val="BodyText"/>
        <w:numPr>
          <w:ilvl w:val="3"/>
          <w:numId w:val="43"/>
        </w:numPr>
        <w:spacing w:after="0" w:line="240" w:lineRule="auto"/>
        <w:rPr>
          <w:rFonts w:ascii="Calibri" w:hAnsi="Calibri"/>
          <w:color w:val="auto"/>
          <w:sz w:val="24"/>
        </w:rPr>
      </w:pPr>
      <w:r w:rsidRPr="00DD72F0">
        <w:rPr>
          <w:rFonts w:ascii="Calibri" w:hAnsi="Calibri"/>
          <w:color w:val="auto"/>
          <w:sz w:val="24"/>
        </w:rPr>
        <w:t>Non-White or Non-Black race and Hispanic ethnicity</w:t>
      </w:r>
      <w:r w:rsidR="00344838" w:rsidRPr="00DD72F0">
        <w:rPr>
          <w:rFonts w:ascii="Calibri" w:hAnsi="Calibri"/>
          <w:color w:val="auto"/>
          <w:sz w:val="24"/>
        </w:rPr>
        <w:t>- caveat the calculated score with this information (indicating that the score either over or under-represents the patient’s true risk)</w:t>
      </w:r>
      <w:r w:rsidR="00A562D4" w:rsidRPr="00DD72F0">
        <w:rPr>
          <w:rFonts w:ascii="Calibri" w:hAnsi="Calibri"/>
          <w:color w:val="auto"/>
          <w:sz w:val="24"/>
        </w:rPr>
        <w:t>.</w:t>
      </w:r>
    </w:p>
    <w:p w14:paraId="3D915255" w14:textId="09F8EC79" w:rsidR="00666E56" w:rsidRPr="00DD72F0" w:rsidRDefault="00666E56" w:rsidP="00666E56">
      <w:pPr>
        <w:pStyle w:val="BodyText"/>
        <w:numPr>
          <w:ilvl w:val="0"/>
          <w:numId w:val="43"/>
        </w:numPr>
        <w:spacing w:after="0" w:line="240" w:lineRule="auto"/>
        <w:rPr>
          <w:rFonts w:ascii="Calibri" w:hAnsi="Calibri"/>
          <w:color w:val="auto"/>
          <w:sz w:val="24"/>
        </w:rPr>
      </w:pPr>
      <w:r w:rsidRPr="00DD72F0">
        <w:rPr>
          <w:rFonts w:ascii="Calibri" w:hAnsi="Calibri"/>
          <w:b/>
          <w:color w:val="auto"/>
          <w:sz w:val="24"/>
          <w:u w:val="single"/>
        </w:rPr>
        <w:t>Allowing users to select parameters for risk calculation</w:t>
      </w:r>
      <w:r w:rsidRPr="00DD72F0">
        <w:rPr>
          <w:rFonts w:ascii="Calibri" w:hAnsi="Calibri"/>
          <w:color w:val="auto"/>
          <w:sz w:val="24"/>
        </w:rPr>
        <w:t>:</w:t>
      </w:r>
    </w:p>
    <w:p w14:paraId="2D948179" w14:textId="7C5CBCF6" w:rsidR="00666E56" w:rsidRPr="00DD72F0" w:rsidRDefault="00666E56" w:rsidP="00666E56">
      <w:pPr>
        <w:pStyle w:val="BodyText"/>
        <w:numPr>
          <w:ilvl w:val="1"/>
          <w:numId w:val="43"/>
        </w:numPr>
        <w:spacing w:after="0" w:line="240" w:lineRule="auto"/>
        <w:rPr>
          <w:rFonts w:ascii="Calibri" w:hAnsi="Calibri"/>
          <w:color w:val="auto"/>
          <w:sz w:val="24"/>
        </w:rPr>
      </w:pPr>
      <w:r w:rsidRPr="00DD72F0">
        <w:rPr>
          <w:rFonts w:ascii="Calibri" w:hAnsi="Calibri"/>
          <w:color w:val="auto"/>
          <w:sz w:val="24"/>
        </w:rPr>
        <w:t xml:space="preserve">Provide a small number of variations for providers to select, e.g. lookback period for LDL result </w:t>
      </w:r>
      <w:r w:rsidR="003F516B" w:rsidRPr="00DD72F0">
        <w:rPr>
          <w:rFonts w:ascii="Calibri" w:hAnsi="Calibri"/>
          <w:color w:val="auto"/>
          <w:sz w:val="24"/>
        </w:rPr>
        <w:t xml:space="preserve">or ASCVD score </w:t>
      </w:r>
      <w:r w:rsidR="00A562D4" w:rsidRPr="00DD72F0">
        <w:rPr>
          <w:rFonts w:ascii="Calibri" w:hAnsi="Calibri"/>
          <w:color w:val="auto"/>
          <w:sz w:val="24"/>
        </w:rPr>
        <w:t xml:space="preserve">could be no more than 6 years </w:t>
      </w:r>
      <w:r w:rsidRPr="00DD72F0">
        <w:rPr>
          <w:rFonts w:ascii="Calibri" w:hAnsi="Calibri"/>
          <w:color w:val="auto"/>
          <w:sz w:val="24"/>
        </w:rPr>
        <w:t>for the entire available history.</w:t>
      </w:r>
      <w:r w:rsidR="003F516B" w:rsidRPr="00DD72F0">
        <w:rPr>
          <w:rFonts w:ascii="Calibri" w:hAnsi="Calibri"/>
          <w:color w:val="auto"/>
          <w:sz w:val="24"/>
        </w:rPr>
        <w:t xml:space="preserve"> Intermediary values are less useful.</w:t>
      </w:r>
    </w:p>
    <w:p w14:paraId="64458FFB" w14:textId="50AEF298" w:rsidR="00C4795E" w:rsidRPr="00DD72F0" w:rsidRDefault="00890FBA" w:rsidP="00AD268C">
      <w:pPr>
        <w:pStyle w:val="BodyText"/>
        <w:numPr>
          <w:ilvl w:val="1"/>
          <w:numId w:val="43"/>
        </w:numPr>
        <w:spacing w:after="0" w:line="240" w:lineRule="auto"/>
        <w:rPr>
          <w:rFonts w:ascii="Calibri" w:hAnsi="Calibri"/>
          <w:color w:val="auto"/>
          <w:sz w:val="24"/>
        </w:rPr>
      </w:pPr>
      <w:r w:rsidRPr="00DD72F0">
        <w:rPr>
          <w:rFonts w:ascii="Calibri" w:hAnsi="Calibri"/>
          <w:color w:val="auto"/>
          <w:sz w:val="24"/>
        </w:rPr>
        <w:t>Parame</w:t>
      </w:r>
      <w:r w:rsidR="00C4795E" w:rsidRPr="00DD72F0">
        <w:rPr>
          <w:rFonts w:ascii="Calibri" w:hAnsi="Calibri"/>
          <w:color w:val="auto"/>
          <w:sz w:val="24"/>
        </w:rPr>
        <w:t xml:space="preserve">ter ranges should be consistent with </w:t>
      </w:r>
      <w:r w:rsidR="00AD268C" w:rsidRPr="00DD72F0">
        <w:rPr>
          <w:rFonts w:ascii="Calibri" w:hAnsi="Calibri"/>
          <w:color w:val="auto"/>
          <w:sz w:val="24"/>
        </w:rPr>
        <w:t>what the patient could find out on their own, e.g. using the online ACC/AHA calculator.</w:t>
      </w:r>
      <w:r w:rsidR="00C4795E" w:rsidRPr="00DD72F0">
        <w:rPr>
          <w:rFonts w:ascii="Calibri" w:hAnsi="Calibri"/>
          <w:color w:val="auto"/>
          <w:sz w:val="24"/>
        </w:rPr>
        <w:t xml:space="preserve"> </w:t>
      </w:r>
    </w:p>
    <w:p w14:paraId="629D80CA" w14:textId="53A7DE6C" w:rsidR="00AD268C" w:rsidRPr="00DD72F0" w:rsidRDefault="00AD268C" w:rsidP="00AD268C">
      <w:pPr>
        <w:pStyle w:val="BodyText"/>
        <w:numPr>
          <w:ilvl w:val="0"/>
          <w:numId w:val="43"/>
        </w:numPr>
        <w:spacing w:after="0" w:line="240" w:lineRule="auto"/>
        <w:rPr>
          <w:rFonts w:ascii="Calibri" w:hAnsi="Calibri"/>
          <w:color w:val="auto"/>
          <w:sz w:val="24"/>
        </w:rPr>
      </w:pPr>
      <w:r w:rsidRPr="00DD72F0">
        <w:rPr>
          <w:rFonts w:ascii="Calibri" w:hAnsi="Calibri"/>
          <w:b/>
          <w:color w:val="auto"/>
          <w:sz w:val="24"/>
          <w:u w:val="single"/>
        </w:rPr>
        <w:t>ACC/AHA guidelines vs. US Preventative Task Force (USPTF) Recommendations</w:t>
      </w:r>
      <w:r w:rsidRPr="00DD72F0">
        <w:rPr>
          <w:rFonts w:ascii="Calibri" w:hAnsi="Calibri"/>
          <w:color w:val="auto"/>
          <w:sz w:val="24"/>
        </w:rPr>
        <w:t>:</w:t>
      </w:r>
    </w:p>
    <w:p w14:paraId="6A0CA7BA" w14:textId="157AF26C" w:rsidR="00AD268C" w:rsidRPr="00DD72F0" w:rsidRDefault="00AD268C" w:rsidP="00AD268C">
      <w:pPr>
        <w:pStyle w:val="BodyText"/>
        <w:numPr>
          <w:ilvl w:val="1"/>
          <w:numId w:val="43"/>
        </w:numPr>
        <w:spacing w:after="0" w:line="240" w:lineRule="auto"/>
        <w:rPr>
          <w:rFonts w:ascii="Calibri" w:hAnsi="Calibri"/>
          <w:color w:val="auto"/>
          <w:sz w:val="24"/>
        </w:rPr>
      </w:pPr>
      <w:r w:rsidRPr="00DD72F0">
        <w:rPr>
          <w:rFonts w:ascii="Calibri" w:hAnsi="Calibri"/>
          <w:color w:val="auto"/>
          <w:sz w:val="24"/>
        </w:rPr>
        <w:t>Consider reconciling the two guidelines in the same artifact, which can reinforce shared decision making by highlighting where the recommendations are similar and how they diverge.</w:t>
      </w:r>
    </w:p>
    <w:p w14:paraId="4A41B993" w14:textId="583956E3" w:rsidR="00AD268C" w:rsidRPr="00DD72F0" w:rsidRDefault="00AD268C" w:rsidP="00AD268C">
      <w:pPr>
        <w:pStyle w:val="BodyText"/>
        <w:numPr>
          <w:ilvl w:val="1"/>
          <w:numId w:val="43"/>
        </w:numPr>
        <w:spacing w:after="0" w:line="240" w:lineRule="auto"/>
        <w:rPr>
          <w:rFonts w:ascii="Calibri" w:hAnsi="Calibri"/>
          <w:color w:val="auto"/>
          <w:sz w:val="24"/>
        </w:rPr>
      </w:pPr>
      <w:r w:rsidRPr="00DD72F0">
        <w:rPr>
          <w:rFonts w:ascii="Calibri" w:hAnsi="Calibri"/>
          <w:color w:val="auto"/>
          <w:sz w:val="24"/>
        </w:rPr>
        <w:t xml:space="preserve">Some sites have extensive guideline vetting processes, and may want to rely on a </w:t>
      </w:r>
      <w:r w:rsidR="003F516B" w:rsidRPr="00DD72F0">
        <w:rPr>
          <w:rFonts w:ascii="Calibri" w:hAnsi="Calibri"/>
          <w:color w:val="auto"/>
          <w:sz w:val="24"/>
        </w:rPr>
        <w:t>specific guideline</w:t>
      </w:r>
      <w:r w:rsidRPr="00DD72F0">
        <w:rPr>
          <w:rFonts w:ascii="Calibri" w:hAnsi="Calibri"/>
          <w:color w:val="auto"/>
          <w:sz w:val="24"/>
        </w:rPr>
        <w:t>, the most conservative guideline, etc.</w:t>
      </w:r>
    </w:p>
    <w:p w14:paraId="7C48C7F5" w14:textId="50D61EC4" w:rsidR="00AD268C" w:rsidRPr="00DD72F0" w:rsidRDefault="00AE6B24" w:rsidP="00AE6B24">
      <w:pPr>
        <w:pStyle w:val="BodyText"/>
        <w:numPr>
          <w:ilvl w:val="0"/>
          <w:numId w:val="43"/>
        </w:numPr>
        <w:spacing w:after="0" w:line="240" w:lineRule="auto"/>
        <w:rPr>
          <w:rFonts w:ascii="Calibri" w:hAnsi="Calibri"/>
          <w:b/>
          <w:color w:val="auto"/>
          <w:sz w:val="24"/>
          <w:u w:val="single"/>
        </w:rPr>
      </w:pPr>
      <w:r w:rsidRPr="00DD72F0">
        <w:rPr>
          <w:rFonts w:ascii="Calibri" w:hAnsi="Calibri"/>
          <w:b/>
          <w:color w:val="auto"/>
          <w:sz w:val="24"/>
          <w:u w:val="single"/>
        </w:rPr>
        <w:t>Statin therapy exclusions:</w:t>
      </w:r>
    </w:p>
    <w:p w14:paraId="65CF3666" w14:textId="7559514E" w:rsidR="00A628D3" w:rsidRPr="00DD72F0" w:rsidRDefault="00A628D3" w:rsidP="00A628D3">
      <w:pPr>
        <w:pStyle w:val="BodyText"/>
        <w:numPr>
          <w:ilvl w:val="1"/>
          <w:numId w:val="43"/>
        </w:numPr>
        <w:spacing w:after="0" w:line="240" w:lineRule="auto"/>
        <w:rPr>
          <w:rFonts w:ascii="Calibri" w:hAnsi="Calibri"/>
          <w:b/>
          <w:color w:val="auto"/>
          <w:sz w:val="24"/>
          <w:u w:val="single"/>
        </w:rPr>
      </w:pPr>
      <w:r w:rsidRPr="00DD72F0">
        <w:rPr>
          <w:rFonts w:ascii="Calibri" w:hAnsi="Calibri"/>
          <w:color w:val="auto"/>
          <w:sz w:val="24"/>
        </w:rPr>
        <w:t>Pregnan</w:t>
      </w:r>
      <w:r w:rsidR="003F516B" w:rsidRPr="00DD72F0">
        <w:rPr>
          <w:rFonts w:ascii="Calibri" w:hAnsi="Calibri"/>
          <w:color w:val="auto"/>
          <w:sz w:val="24"/>
        </w:rPr>
        <w:t>t, breastfeeding, cirrhosis,</w:t>
      </w:r>
      <w:r w:rsidRPr="00DD72F0">
        <w:rPr>
          <w:rFonts w:ascii="Calibri" w:hAnsi="Calibri"/>
          <w:color w:val="auto"/>
          <w:sz w:val="24"/>
        </w:rPr>
        <w:t xml:space="preserve"> </w:t>
      </w:r>
      <w:r w:rsidR="003F516B" w:rsidRPr="00DD72F0">
        <w:rPr>
          <w:rFonts w:ascii="Calibri" w:hAnsi="Calibri"/>
          <w:color w:val="auto"/>
          <w:sz w:val="24"/>
        </w:rPr>
        <w:t xml:space="preserve">end stage renal disease, and </w:t>
      </w:r>
      <w:r w:rsidRPr="00DD72F0">
        <w:rPr>
          <w:rFonts w:ascii="Calibri" w:hAnsi="Calibri"/>
          <w:color w:val="auto"/>
          <w:sz w:val="24"/>
        </w:rPr>
        <w:t>hemodialysis patients should be categorically excluded. Other conditions and scenarios may too broad exclusions. For example:</w:t>
      </w:r>
    </w:p>
    <w:p w14:paraId="40B20713" w14:textId="29A3797D" w:rsidR="00A628D3" w:rsidRPr="00DD72F0" w:rsidRDefault="00A628D3" w:rsidP="00A628D3">
      <w:pPr>
        <w:pStyle w:val="BodyText"/>
        <w:numPr>
          <w:ilvl w:val="2"/>
          <w:numId w:val="43"/>
        </w:numPr>
        <w:spacing w:after="0" w:line="240" w:lineRule="auto"/>
        <w:rPr>
          <w:rFonts w:ascii="Calibri" w:hAnsi="Calibri"/>
          <w:b/>
          <w:color w:val="auto"/>
          <w:sz w:val="24"/>
          <w:u w:val="single"/>
        </w:rPr>
      </w:pPr>
      <w:r w:rsidRPr="00DD72F0">
        <w:rPr>
          <w:rFonts w:ascii="Calibri" w:hAnsi="Calibri"/>
          <w:color w:val="auto"/>
          <w:sz w:val="24"/>
        </w:rPr>
        <w:t>A patient with a past rhabdomyolysis diagnosis due to a previous fall shouldn’t be excluded from a statin therapy recommendation.</w:t>
      </w:r>
    </w:p>
    <w:p w14:paraId="13837D13" w14:textId="36342010" w:rsidR="00A628D3" w:rsidRPr="00DD72F0" w:rsidRDefault="00A628D3" w:rsidP="00A628D3">
      <w:pPr>
        <w:pStyle w:val="BodyText"/>
        <w:numPr>
          <w:ilvl w:val="2"/>
          <w:numId w:val="43"/>
        </w:numPr>
        <w:spacing w:after="0" w:line="240" w:lineRule="auto"/>
        <w:rPr>
          <w:rFonts w:ascii="Calibri" w:hAnsi="Calibri"/>
          <w:b/>
          <w:color w:val="auto"/>
          <w:sz w:val="24"/>
          <w:u w:val="single"/>
        </w:rPr>
      </w:pPr>
      <w:r w:rsidRPr="00DD72F0">
        <w:rPr>
          <w:rFonts w:ascii="Calibri" w:hAnsi="Calibri"/>
          <w:color w:val="auto"/>
          <w:sz w:val="24"/>
        </w:rPr>
        <w:t>Many people with liver disease other than cirrhosis, e.g. fatty liver disease, shouldn’t be automatically excluded from statin therapy consideration.</w:t>
      </w:r>
    </w:p>
    <w:p w14:paraId="08BECD26" w14:textId="1B9C1FD5" w:rsidR="00A628D3" w:rsidRPr="00DD72F0" w:rsidRDefault="00A628D3" w:rsidP="00A628D3">
      <w:pPr>
        <w:pStyle w:val="BodyText"/>
        <w:numPr>
          <w:ilvl w:val="1"/>
          <w:numId w:val="43"/>
        </w:numPr>
        <w:spacing w:after="0" w:line="240" w:lineRule="auto"/>
        <w:rPr>
          <w:rFonts w:ascii="Calibri" w:hAnsi="Calibri"/>
          <w:b/>
          <w:color w:val="auto"/>
          <w:sz w:val="24"/>
          <w:u w:val="single"/>
        </w:rPr>
      </w:pPr>
      <w:r w:rsidRPr="00DD72F0">
        <w:rPr>
          <w:rFonts w:ascii="Calibri" w:hAnsi="Calibri"/>
          <w:color w:val="auto"/>
          <w:sz w:val="24"/>
        </w:rPr>
        <w:lastRenderedPageBreak/>
        <w:t>Consider EHR limitations in detecting the target phenotype; consider other avenues to identify patient population, including marker laboratory tests, or providing the opportunity to answer additional questions after a preliminary recommendation is presented.</w:t>
      </w:r>
    </w:p>
    <w:p w14:paraId="4F7DF111" w14:textId="0F0CE001" w:rsidR="00A628D3" w:rsidRPr="00DD72F0" w:rsidRDefault="00A628D3" w:rsidP="00A628D3">
      <w:pPr>
        <w:pStyle w:val="BodyText"/>
        <w:numPr>
          <w:ilvl w:val="0"/>
          <w:numId w:val="43"/>
        </w:numPr>
        <w:spacing w:after="0" w:line="240" w:lineRule="auto"/>
        <w:rPr>
          <w:rFonts w:ascii="Calibri" w:hAnsi="Calibri"/>
          <w:b/>
          <w:color w:val="auto"/>
          <w:sz w:val="24"/>
          <w:u w:val="single"/>
        </w:rPr>
      </w:pPr>
      <w:r w:rsidRPr="00DD72F0">
        <w:rPr>
          <w:rFonts w:ascii="Calibri" w:hAnsi="Calibri"/>
          <w:b/>
          <w:color w:val="auto"/>
          <w:sz w:val="24"/>
          <w:u w:val="single"/>
        </w:rPr>
        <w:t>Statin orders:</w:t>
      </w:r>
    </w:p>
    <w:p w14:paraId="74F1F5C7" w14:textId="2B36A9B0" w:rsidR="00A628D3" w:rsidRPr="00DD72F0" w:rsidRDefault="00A628D3" w:rsidP="00A628D3">
      <w:pPr>
        <w:pStyle w:val="BodyText"/>
        <w:numPr>
          <w:ilvl w:val="1"/>
          <w:numId w:val="43"/>
        </w:numPr>
        <w:spacing w:after="0" w:line="240" w:lineRule="auto"/>
        <w:rPr>
          <w:rFonts w:ascii="Calibri" w:hAnsi="Calibri"/>
          <w:b/>
          <w:color w:val="auto"/>
          <w:sz w:val="24"/>
          <w:u w:val="single"/>
        </w:rPr>
      </w:pPr>
      <w:r w:rsidRPr="00DD72F0">
        <w:rPr>
          <w:rFonts w:ascii="Calibri" w:hAnsi="Calibri"/>
          <w:color w:val="auto"/>
          <w:sz w:val="24"/>
        </w:rPr>
        <w:t>Having the full array of medications available is reasonable.</w:t>
      </w:r>
      <w:r w:rsidR="003F516B" w:rsidRPr="00DD72F0">
        <w:rPr>
          <w:rFonts w:ascii="Calibri" w:hAnsi="Calibri"/>
          <w:color w:val="auto"/>
          <w:sz w:val="24"/>
        </w:rPr>
        <w:t xml:space="preserve"> Formularies may vary. </w:t>
      </w:r>
    </w:p>
    <w:p w14:paraId="655C19EB" w14:textId="7738CEE7" w:rsidR="00A628D3" w:rsidRPr="00DD72F0" w:rsidRDefault="00A628D3" w:rsidP="00A628D3">
      <w:pPr>
        <w:pStyle w:val="BodyText"/>
        <w:numPr>
          <w:ilvl w:val="1"/>
          <w:numId w:val="43"/>
        </w:numPr>
        <w:spacing w:after="0" w:line="240" w:lineRule="auto"/>
        <w:rPr>
          <w:rFonts w:ascii="Calibri" w:hAnsi="Calibri"/>
          <w:b/>
          <w:color w:val="auto"/>
          <w:sz w:val="24"/>
          <w:u w:val="single"/>
        </w:rPr>
      </w:pPr>
      <w:r w:rsidRPr="00DD72F0">
        <w:rPr>
          <w:rFonts w:ascii="Calibri" w:hAnsi="Calibri"/>
          <w:color w:val="auto"/>
          <w:sz w:val="24"/>
        </w:rPr>
        <w:t>Because these are small orders and individual local builds will be required, order sets don’t provide much value.</w:t>
      </w:r>
    </w:p>
    <w:p w14:paraId="59666462" w14:textId="3FED4A67" w:rsidR="00A628D3" w:rsidRPr="00DD72F0" w:rsidRDefault="00A628D3" w:rsidP="00A628D3">
      <w:pPr>
        <w:pStyle w:val="BodyText"/>
        <w:numPr>
          <w:ilvl w:val="0"/>
          <w:numId w:val="43"/>
        </w:numPr>
        <w:spacing w:after="0" w:line="240" w:lineRule="auto"/>
        <w:rPr>
          <w:rFonts w:ascii="Calibri" w:hAnsi="Calibri"/>
          <w:b/>
          <w:color w:val="auto"/>
          <w:sz w:val="24"/>
          <w:u w:val="single"/>
        </w:rPr>
      </w:pPr>
      <w:r w:rsidRPr="00DD72F0">
        <w:rPr>
          <w:rFonts w:ascii="Calibri" w:hAnsi="Calibri"/>
          <w:b/>
          <w:color w:val="auto"/>
          <w:sz w:val="24"/>
          <w:u w:val="single"/>
        </w:rPr>
        <w:t>ASCVD risk while on statins:</w:t>
      </w:r>
    </w:p>
    <w:p w14:paraId="0BE23E4E" w14:textId="0E028938" w:rsidR="006A5B8C" w:rsidRPr="00DD72F0" w:rsidRDefault="00A628D3" w:rsidP="006A5B8C">
      <w:pPr>
        <w:pStyle w:val="BodyText"/>
        <w:numPr>
          <w:ilvl w:val="1"/>
          <w:numId w:val="43"/>
        </w:numPr>
        <w:spacing w:after="0" w:line="240" w:lineRule="auto"/>
        <w:rPr>
          <w:rFonts w:ascii="Calibri" w:hAnsi="Calibri"/>
          <w:b/>
          <w:color w:val="auto"/>
          <w:sz w:val="24"/>
          <w:u w:val="single"/>
        </w:rPr>
      </w:pPr>
      <w:r w:rsidRPr="00DD72F0">
        <w:rPr>
          <w:rFonts w:ascii="Calibri" w:hAnsi="Calibri"/>
          <w:color w:val="auto"/>
          <w:sz w:val="24"/>
        </w:rPr>
        <w:t xml:space="preserve">ASCVD risk </w:t>
      </w:r>
      <w:r w:rsidR="006A5B8C" w:rsidRPr="00DD72F0">
        <w:rPr>
          <w:rFonts w:ascii="Calibri" w:hAnsi="Calibri"/>
          <w:color w:val="auto"/>
          <w:sz w:val="24"/>
        </w:rPr>
        <w:t xml:space="preserve">artifacts </w:t>
      </w:r>
      <w:r w:rsidRPr="00DD72F0">
        <w:rPr>
          <w:rFonts w:ascii="Calibri" w:hAnsi="Calibri"/>
          <w:color w:val="auto"/>
          <w:sz w:val="24"/>
        </w:rPr>
        <w:t>should allow on-demand calculation, at the discretion of the provider, even if the patient is already on statins</w:t>
      </w:r>
      <w:r w:rsidR="006A5B8C" w:rsidRPr="00DD72F0">
        <w:rPr>
          <w:rFonts w:ascii="Calibri" w:hAnsi="Calibri"/>
          <w:color w:val="auto"/>
          <w:sz w:val="24"/>
        </w:rPr>
        <w:t>, which is not always easy to determine.</w:t>
      </w:r>
    </w:p>
    <w:p w14:paraId="1256DC86" w14:textId="112A1063" w:rsidR="006A5B8C" w:rsidRPr="00DD72F0" w:rsidRDefault="006A5B8C" w:rsidP="006A5B8C">
      <w:pPr>
        <w:pStyle w:val="BodyText"/>
        <w:numPr>
          <w:ilvl w:val="0"/>
          <w:numId w:val="43"/>
        </w:numPr>
        <w:spacing w:after="0" w:line="240" w:lineRule="auto"/>
        <w:rPr>
          <w:rFonts w:ascii="Calibri" w:hAnsi="Calibri"/>
          <w:b/>
          <w:color w:val="auto"/>
          <w:sz w:val="24"/>
          <w:u w:val="single"/>
        </w:rPr>
      </w:pPr>
      <w:r w:rsidRPr="00DD72F0">
        <w:rPr>
          <w:rFonts w:ascii="Calibri" w:hAnsi="Calibri"/>
          <w:b/>
          <w:color w:val="auto"/>
          <w:sz w:val="24"/>
          <w:u w:val="single"/>
        </w:rPr>
        <w:t>Specification of diabetes:</w:t>
      </w:r>
    </w:p>
    <w:p w14:paraId="15C3668E" w14:textId="0990EBF2" w:rsidR="006A5B8C" w:rsidRPr="00DD72F0" w:rsidRDefault="006A5B8C" w:rsidP="006A5B8C">
      <w:pPr>
        <w:pStyle w:val="BodyText"/>
        <w:numPr>
          <w:ilvl w:val="1"/>
          <w:numId w:val="43"/>
        </w:numPr>
        <w:spacing w:after="0" w:line="240" w:lineRule="auto"/>
        <w:rPr>
          <w:rFonts w:ascii="Calibri" w:hAnsi="Calibri"/>
          <w:color w:val="auto"/>
          <w:sz w:val="24"/>
        </w:rPr>
      </w:pPr>
      <w:r w:rsidRPr="00DD72F0">
        <w:rPr>
          <w:rFonts w:ascii="Calibri" w:hAnsi="Calibri"/>
          <w:color w:val="auto"/>
          <w:sz w:val="24"/>
        </w:rPr>
        <w:t xml:space="preserve">Diabetes should </w:t>
      </w:r>
      <w:r w:rsidR="00D250E5" w:rsidRPr="00DD72F0">
        <w:rPr>
          <w:rFonts w:ascii="Calibri" w:hAnsi="Calibri"/>
          <w:color w:val="auto"/>
          <w:sz w:val="24"/>
        </w:rPr>
        <w:t>include Type 1 and Type 2 D</w:t>
      </w:r>
      <w:r w:rsidRPr="00DD72F0">
        <w:rPr>
          <w:rFonts w:ascii="Calibri" w:hAnsi="Calibri"/>
          <w:color w:val="auto"/>
          <w:sz w:val="24"/>
        </w:rPr>
        <w:t>iabetes, but not gestational diabetes.</w:t>
      </w:r>
    </w:p>
    <w:p w14:paraId="487B5F46" w14:textId="5E806973" w:rsidR="006A5B8C" w:rsidRPr="00DD72F0" w:rsidRDefault="006A5B8C" w:rsidP="006A5B8C">
      <w:pPr>
        <w:pStyle w:val="BodyText"/>
        <w:numPr>
          <w:ilvl w:val="0"/>
          <w:numId w:val="43"/>
        </w:numPr>
        <w:spacing w:after="0" w:line="240" w:lineRule="auto"/>
        <w:rPr>
          <w:rFonts w:ascii="Calibri" w:hAnsi="Calibri"/>
          <w:color w:val="auto"/>
          <w:sz w:val="24"/>
        </w:rPr>
      </w:pPr>
      <w:r w:rsidRPr="00DD72F0">
        <w:rPr>
          <w:rFonts w:ascii="Calibri" w:hAnsi="Calibri"/>
          <w:b/>
          <w:color w:val="auto"/>
          <w:sz w:val="24"/>
          <w:u w:val="single"/>
        </w:rPr>
        <w:t>Aspirin use to prevent cardiovascular disease</w:t>
      </w:r>
      <w:r w:rsidRPr="00DD72F0">
        <w:rPr>
          <w:rFonts w:ascii="Calibri" w:hAnsi="Calibri"/>
          <w:color w:val="auto"/>
          <w:sz w:val="24"/>
        </w:rPr>
        <w:t>:</w:t>
      </w:r>
    </w:p>
    <w:p w14:paraId="7F5A4A0C" w14:textId="31350171" w:rsidR="006A5B8C" w:rsidRPr="00DD72F0" w:rsidRDefault="006A5B8C" w:rsidP="006A5B8C">
      <w:pPr>
        <w:pStyle w:val="BodyText"/>
        <w:numPr>
          <w:ilvl w:val="1"/>
          <w:numId w:val="43"/>
        </w:numPr>
        <w:spacing w:after="0" w:line="240" w:lineRule="auto"/>
        <w:rPr>
          <w:rFonts w:ascii="Calibri" w:hAnsi="Calibri"/>
          <w:color w:val="auto"/>
          <w:sz w:val="24"/>
        </w:rPr>
      </w:pPr>
      <w:r w:rsidRPr="00DD72F0">
        <w:rPr>
          <w:rFonts w:ascii="Calibri" w:hAnsi="Calibri"/>
          <w:color w:val="auto"/>
          <w:sz w:val="24"/>
        </w:rPr>
        <w:t>Consider allergy as additional exclusion.</w:t>
      </w:r>
    </w:p>
    <w:p w14:paraId="59852823" w14:textId="0779ED42" w:rsidR="006A5B8C" w:rsidRPr="00DD72F0" w:rsidRDefault="006A5B8C" w:rsidP="006A5B8C">
      <w:pPr>
        <w:pStyle w:val="BodyText"/>
        <w:numPr>
          <w:ilvl w:val="1"/>
          <w:numId w:val="43"/>
        </w:numPr>
        <w:spacing w:after="0" w:line="240" w:lineRule="auto"/>
        <w:rPr>
          <w:rFonts w:ascii="Calibri" w:hAnsi="Calibri"/>
          <w:color w:val="auto"/>
          <w:sz w:val="24"/>
        </w:rPr>
      </w:pPr>
      <w:r w:rsidRPr="00DD72F0">
        <w:rPr>
          <w:rFonts w:ascii="Calibri" w:hAnsi="Calibri"/>
          <w:color w:val="auto"/>
          <w:sz w:val="24"/>
        </w:rPr>
        <w:t>Consider using aspirin 81mg as “default” dose.</w:t>
      </w:r>
    </w:p>
    <w:p w14:paraId="6B8F9E8B" w14:textId="5F7F177E" w:rsidR="006A5B8C" w:rsidRPr="00DD72F0" w:rsidRDefault="006A5B8C" w:rsidP="006A5B8C">
      <w:pPr>
        <w:pStyle w:val="BodyText"/>
        <w:numPr>
          <w:ilvl w:val="0"/>
          <w:numId w:val="43"/>
        </w:numPr>
        <w:spacing w:after="0" w:line="240" w:lineRule="auto"/>
        <w:rPr>
          <w:rFonts w:ascii="Calibri" w:hAnsi="Calibri"/>
          <w:b/>
          <w:color w:val="auto"/>
          <w:sz w:val="24"/>
          <w:u w:val="single"/>
        </w:rPr>
      </w:pPr>
      <w:r w:rsidRPr="00DD72F0">
        <w:rPr>
          <w:rFonts w:ascii="Calibri" w:hAnsi="Calibri"/>
          <w:b/>
          <w:color w:val="auto"/>
          <w:sz w:val="24"/>
          <w:u w:val="single"/>
        </w:rPr>
        <w:t>Considerations for artifact translation to technical standards:</w:t>
      </w:r>
    </w:p>
    <w:p w14:paraId="29B513FE" w14:textId="27CDF330" w:rsidR="006A5B8C" w:rsidRPr="00DD72F0" w:rsidRDefault="006A5B8C" w:rsidP="006A5B8C">
      <w:pPr>
        <w:pStyle w:val="BodyText"/>
        <w:numPr>
          <w:ilvl w:val="1"/>
          <w:numId w:val="43"/>
        </w:numPr>
        <w:spacing w:after="0" w:line="240" w:lineRule="auto"/>
        <w:rPr>
          <w:rFonts w:ascii="Calibri" w:hAnsi="Calibri"/>
          <w:b/>
          <w:color w:val="auto"/>
          <w:sz w:val="24"/>
          <w:u w:val="single"/>
        </w:rPr>
      </w:pPr>
      <w:r w:rsidRPr="00DD72F0">
        <w:rPr>
          <w:rFonts w:ascii="Calibri" w:hAnsi="Calibri"/>
          <w:b/>
          <w:color w:val="auto"/>
          <w:sz w:val="24"/>
        </w:rPr>
        <w:t>Conditions</w:t>
      </w:r>
      <w:r w:rsidRPr="00DD72F0">
        <w:rPr>
          <w:rFonts w:ascii="Calibri" w:hAnsi="Calibri"/>
          <w:color w:val="auto"/>
          <w:sz w:val="24"/>
        </w:rPr>
        <w:t>:</w:t>
      </w:r>
    </w:p>
    <w:p w14:paraId="22F74FF5" w14:textId="5C4FB52B" w:rsidR="006A5B8C" w:rsidRPr="00DD72F0" w:rsidRDefault="006A5B8C" w:rsidP="006A5B8C">
      <w:pPr>
        <w:pStyle w:val="BodyText"/>
        <w:numPr>
          <w:ilvl w:val="2"/>
          <w:numId w:val="43"/>
        </w:numPr>
        <w:spacing w:after="0" w:line="240" w:lineRule="auto"/>
        <w:rPr>
          <w:rFonts w:ascii="Calibri" w:hAnsi="Calibri"/>
          <w:b/>
          <w:color w:val="auto"/>
          <w:sz w:val="24"/>
          <w:u w:val="single"/>
        </w:rPr>
      </w:pPr>
      <w:r w:rsidRPr="00DD72F0">
        <w:rPr>
          <w:rFonts w:ascii="Calibri" w:hAnsi="Calibri"/>
          <w:color w:val="auto"/>
          <w:sz w:val="24"/>
        </w:rPr>
        <w:t>Clinical status (e.g. active/inactive) should be present for each condition.</w:t>
      </w:r>
    </w:p>
    <w:p w14:paraId="78E60EC8" w14:textId="54483211" w:rsidR="00F541A0" w:rsidRPr="00DD72F0" w:rsidRDefault="00F541A0" w:rsidP="006A5B8C">
      <w:pPr>
        <w:pStyle w:val="BodyText"/>
        <w:numPr>
          <w:ilvl w:val="2"/>
          <w:numId w:val="43"/>
        </w:numPr>
        <w:spacing w:after="0" w:line="240" w:lineRule="auto"/>
        <w:rPr>
          <w:rFonts w:ascii="Calibri" w:hAnsi="Calibri"/>
          <w:b/>
          <w:color w:val="auto"/>
          <w:sz w:val="24"/>
          <w:u w:val="single"/>
        </w:rPr>
      </w:pPr>
      <w:r w:rsidRPr="00DD72F0">
        <w:rPr>
          <w:rFonts w:ascii="Calibri" w:hAnsi="Calibri"/>
          <w:color w:val="auto"/>
          <w:sz w:val="24"/>
        </w:rPr>
        <w:t xml:space="preserve">Determining pregnancy can be challenging. May need to evaluate the encounter diagnosis and problem list, along with a flag that indicates pregnancy. </w:t>
      </w:r>
    </w:p>
    <w:p w14:paraId="3FCCD1B9" w14:textId="11E55557" w:rsidR="006A5B8C" w:rsidRPr="00DD72F0" w:rsidRDefault="006A5B8C" w:rsidP="006A5B8C">
      <w:pPr>
        <w:pStyle w:val="BodyText"/>
        <w:numPr>
          <w:ilvl w:val="2"/>
          <w:numId w:val="43"/>
        </w:numPr>
        <w:spacing w:after="0" w:line="240" w:lineRule="auto"/>
        <w:rPr>
          <w:rFonts w:ascii="Calibri" w:hAnsi="Calibri"/>
          <w:b/>
          <w:color w:val="auto"/>
          <w:sz w:val="24"/>
          <w:u w:val="single"/>
        </w:rPr>
      </w:pPr>
      <w:r w:rsidRPr="00DD72F0">
        <w:rPr>
          <w:rFonts w:ascii="Calibri" w:hAnsi="Calibri"/>
          <w:color w:val="auto"/>
          <w:sz w:val="24"/>
        </w:rPr>
        <w:t>Eliminate unnecessary data constraints and provide flexibility, when possible, to minimize issues with local data capture/workflow practices.</w:t>
      </w:r>
    </w:p>
    <w:p w14:paraId="2607AB7F" w14:textId="32190AD0" w:rsidR="006A5B8C" w:rsidRPr="00DD72F0" w:rsidRDefault="006A5B8C" w:rsidP="006A5B8C">
      <w:pPr>
        <w:pStyle w:val="BodyText"/>
        <w:numPr>
          <w:ilvl w:val="1"/>
          <w:numId w:val="43"/>
        </w:numPr>
        <w:spacing w:after="0" w:line="240" w:lineRule="auto"/>
        <w:rPr>
          <w:rFonts w:ascii="Calibri" w:hAnsi="Calibri"/>
          <w:b/>
          <w:color w:val="auto"/>
          <w:sz w:val="24"/>
          <w:u w:val="single"/>
        </w:rPr>
      </w:pPr>
      <w:r w:rsidRPr="00DD72F0">
        <w:rPr>
          <w:rFonts w:ascii="Calibri" w:hAnsi="Calibri"/>
          <w:b/>
          <w:color w:val="auto"/>
          <w:sz w:val="24"/>
        </w:rPr>
        <w:t>Laboratory test results</w:t>
      </w:r>
      <w:r w:rsidRPr="00DD72F0">
        <w:rPr>
          <w:rFonts w:ascii="Calibri" w:hAnsi="Calibri"/>
          <w:color w:val="auto"/>
          <w:sz w:val="24"/>
        </w:rPr>
        <w:t>:</w:t>
      </w:r>
    </w:p>
    <w:p w14:paraId="7571C518" w14:textId="05510BC0" w:rsidR="006A5B8C" w:rsidRPr="00DD72F0" w:rsidRDefault="006A5B8C" w:rsidP="006A5B8C">
      <w:pPr>
        <w:pStyle w:val="BodyText"/>
        <w:numPr>
          <w:ilvl w:val="2"/>
          <w:numId w:val="43"/>
        </w:numPr>
        <w:spacing w:after="0" w:line="240" w:lineRule="auto"/>
        <w:rPr>
          <w:rFonts w:ascii="Calibri" w:hAnsi="Calibri"/>
          <w:color w:val="auto"/>
          <w:sz w:val="24"/>
          <w:u w:val="single"/>
        </w:rPr>
      </w:pPr>
      <w:r w:rsidRPr="00DD72F0">
        <w:rPr>
          <w:rFonts w:ascii="Calibri" w:hAnsi="Calibri"/>
          <w:color w:val="auto"/>
          <w:sz w:val="24"/>
        </w:rPr>
        <w:t>Consider any laboratory test result, if status isn’t flagged as “cancelled” or “entered in error”.</w:t>
      </w:r>
    </w:p>
    <w:p w14:paraId="113C80FF" w14:textId="3DFBC806" w:rsidR="006A5B8C" w:rsidRPr="00DD72F0" w:rsidRDefault="006A5B8C" w:rsidP="006A5B8C">
      <w:pPr>
        <w:pStyle w:val="BodyText"/>
        <w:numPr>
          <w:ilvl w:val="1"/>
          <w:numId w:val="43"/>
        </w:numPr>
        <w:spacing w:after="0" w:line="240" w:lineRule="auto"/>
        <w:rPr>
          <w:rFonts w:ascii="Calibri" w:hAnsi="Calibri"/>
          <w:color w:val="auto"/>
          <w:sz w:val="24"/>
          <w:u w:val="single"/>
        </w:rPr>
      </w:pPr>
      <w:r w:rsidRPr="00DD72F0">
        <w:rPr>
          <w:rFonts w:ascii="Calibri" w:hAnsi="Calibri"/>
          <w:b/>
          <w:color w:val="auto"/>
          <w:sz w:val="24"/>
        </w:rPr>
        <w:t>Medications:</w:t>
      </w:r>
    </w:p>
    <w:p w14:paraId="7F356F5C" w14:textId="76FE8E31" w:rsidR="006A5B8C" w:rsidRPr="00DD72F0" w:rsidRDefault="006A5B8C" w:rsidP="006A5B8C">
      <w:pPr>
        <w:pStyle w:val="BodyText"/>
        <w:numPr>
          <w:ilvl w:val="2"/>
          <w:numId w:val="43"/>
        </w:numPr>
        <w:spacing w:after="0" w:line="240" w:lineRule="auto"/>
        <w:rPr>
          <w:rFonts w:ascii="Calibri" w:hAnsi="Calibri"/>
          <w:color w:val="auto"/>
          <w:sz w:val="24"/>
          <w:u w:val="single"/>
        </w:rPr>
      </w:pPr>
      <w:r w:rsidRPr="00DD72F0">
        <w:rPr>
          <w:rFonts w:ascii="Calibri" w:hAnsi="Calibri"/>
          <w:color w:val="auto"/>
          <w:sz w:val="24"/>
        </w:rPr>
        <w:t>Consider using medication list as primary source for information on whether</w:t>
      </w:r>
      <w:r w:rsidR="00CE1D4C" w:rsidRPr="00DD72F0">
        <w:rPr>
          <w:rFonts w:ascii="Calibri" w:hAnsi="Calibri"/>
          <w:color w:val="auto"/>
          <w:sz w:val="24"/>
        </w:rPr>
        <w:t xml:space="preserve"> the patient is on a medication, as opposed to medication orders.</w:t>
      </w:r>
      <w:r w:rsidR="00F541A0" w:rsidRPr="00DD72F0">
        <w:rPr>
          <w:rFonts w:ascii="Calibri" w:hAnsi="Calibri"/>
          <w:color w:val="auto"/>
          <w:sz w:val="24"/>
        </w:rPr>
        <w:t xml:space="preserve"> Determining fill status and patient compliance is too challenging to discern for most health systems. </w:t>
      </w:r>
    </w:p>
    <w:p w14:paraId="27DE4041" w14:textId="77777777" w:rsidR="006A5B8C" w:rsidRDefault="006A5B8C" w:rsidP="006A5B8C">
      <w:pPr>
        <w:pStyle w:val="BodyText"/>
        <w:spacing w:after="0" w:line="240" w:lineRule="auto"/>
        <w:rPr>
          <w:rFonts w:ascii="Calibri" w:hAnsi="Calibri"/>
          <w:color w:val="auto"/>
        </w:rPr>
      </w:pPr>
    </w:p>
    <w:p w14:paraId="4785B236" w14:textId="07AF3848" w:rsidR="006A5B8C" w:rsidRPr="00DD72F0" w:rsidRDefault="006A5B8C" w:rsidP="00A562D4">
      <w:pPr>
        <w:pStyle w:val="Heading2"/>
        <w:rPr>
          <w:rFonts w:ascii="Calibri" w:hAnsi="Calibri"/>
          <w:sz w:val="28"/>
        </w:rPr>
      </w:pPr>
      <w:r w:rsidRPr="00DD72F0">
        <w:rPr>
          <w:rFonts w:ascii="Calibri" w:hAnsi="Calibri"/>
          <w:sz w:val="28"/>
        </w:rPr>
        <w:t>Discuss specification of new artifacts</w:t>
      </w:r>
    </w:p>
    <w:p w14:paraId="023B6734" w14:textId="4412F99B" w:rsidR="00164D31" w:rsidRPr="00DD72F0" w:rsidRDefault="006A5B8C" w:rsidP="006A5B8C">
      <w:pPr>
        <w:pStyle w:val="BodyText"/>
        <w:spacing w:after="0" w:line="240" w:lineRule="auto"/>
        <w:rPr>
          <w:rFonts w:ascii="Calibri" w:hAnsi="Calibri"/>
          <w:color w:val="auto"/>
          <w:sz w:val="24"/>
        </w:rPr>
      </w:pPr>
      <w:r w:rsidRPr="00DD72F0">
        <w:rPr>
          <w:rFonts w:ascii="Calibri" w:hAnsi="Calibri"/>
          <w:color w:val="auto"/>
          <w:sz w:val="24"/>
        </w:rPr>
        <w:t>This topic was not discussed at the WG meeting.</w:t>
      </w:r>
    </w:p>
    <w:p w14:paraId="02DC434E" w14:textId="77777777" w:rsidR="00CE1D4C" w:rsidRDefault="00CE1D4C" w:rsidP="006A5B8C">
      <w:pPr>
        <w:pStyle w:val="BodyText"/>
        <w:spacing w:after="0" w:line="240" w:lineRule="auto"/>
        <w:rPr>
          <w:rFonts w:ascii="Calibri" w:hAnsi="Calibri"/>
          <w:b/>
          <w:color w:val="auto"/>
          <w:u w:val="single"/>
        </w:rPr>
      </w:pPr>
    </w:p>
    <w:p w14:paraId="31E69BD6" w14:textId="127A8F68" w:rsidR="006A5B8C" w:rsidRPr="00DD72F0" w:rsidRDefault="006A5B8C" w:rsidP="00A562D4">
      <w:pPr>
        <w:pStyle w:val="Heading2"/>
        <w:rPr>
          <w:rFonts w:ascii="Calibri" w:hAnsi="Calibri"/>
          <w:sz w:val="28"/>
        </w:rPr>
      </w:pPr>
      <w:r w:rsidRPr="00DD72F0">
        <w:rPr>
          <w:rFonts w:ascii="Calibri" w:hAnsi="Calibri"/>
          <w:sz w:val="28"/>
        </w:rPr>
        <w:t>Discuss next steps and artifacts for development</w:t>
      </w:r>
    </w:p>
    <w:p w14:paraId="26FE98BC" w14:textId="2342F801" w:rsidR="006A5B8C" w:rsidRPr="00DD72F0" w:rsidRDefault="006A5B8C" w:rsidP="006A5B8C">
      <w:pPr>
        <w:pStyle w:val="BodyText"/>
        <w:spacing w:after="0" w:line="240" w:lineRule="auto"/>
        <w:rPr>
          <w:rFonts w:ascii="Calibri" w:hAnsi="Calibri"/>
          <w:color w:val="auto"/>
          <w:sz w:val="24"/>
        </w:rPr>
      </w:pPr>
      <w:r w:rsidRPr="00DD72F0">
        <w:rPr>
          <w:rFonts w:ascii="Calibri" w:hAnsi="Calibri"/>
          <w:color w:val="auto"/>
          <w:sz w:val="24"/>
        </w:rPr>
        <w:t>This topic was not discussed at the WG meeting.</w:t>
      </w:r>
    </w:p>
    <w:p w14:paraId="557B1467" w14:textId="77777777" w:rsidR="006A5B8C" w:rsidRPr="001F11E6" w:rsidRDefault="006A5B8C" w:rsidP="006A5B8C">
      <w:pPr>
        <w:pStyle w:val="BodyText"/>
        <w:spacing w:after="0" w:line="240" w:lineRule="auto"/>
        <w:rPr>
          <w:rFonts w:ascii="Calibri" w:hAnsi="Calibri"/>
          <w:color w:val="auto"/>
        </w:rPr>
      </w:pPr>
    </w:p>
    <w:p w14:paraId="7BEA0029" w14:textId="77777777" w:rsidR="001F11E6" w:rsidRPr="001511FD" w:rsidRDefault="001F11E6" w:rsidP="00320034">
      <w:pPr>
        <w:pStyle w:val="BodyText"/>
        <w:spacing w:after="0" w:line="240" w:lineRule="auto"/>
        <w:rPr>
          <w:color w:val="auto"/>
        </w:rPr>
      </w:pPr>
    </w:p>
    <w:p w14:paraId="39CA38DB" w14:textId="162C5868" w:rsidR="00DD72F0" w:rsidRDefault="00DD72F0" w:rsidP="00037F23">
      <w:pPr>
        <w:rPr>
          <w:b/>
          <w:color w:val="337C99"/>
          <w:sz w:val="32"/>
          <w:szCs w:val="32"/>
        </w:rPr>
      </w:pPr>
    </w:p>
    <w:p w14:paraId="28D1D5BA" w14:textId="77777777" w:rsidR="004C4BCA" w:rsidRDefault="004C4BCA" w:rsidP="004C4BCA">
      <w:pPr>
        <w:rPr>
          <w:b/>
          <w:color w:val="337C99"/>
          <w:sz w:val="32"/>
          <w:szCs w:val="32"/>
        </w:rPr>
      </w:pPr>
    </w:p>
    <w:p w14:paraId="2802E6FF" w14:textId="77777777" w:rsidR="004C4BCA" w:rsidRDefault="004C4BCA" w:rsidP="004C4BCA">
      <w:pPr>
        <w:rPr>
          <w:b/>
          <w:color w:val="337C99"/>
          <w:sz w:val="32"/>
          <w:szCs w:val="32"/>
        </w:rPr>
      </w:pPr>
    </w:p>
    <w:p w14:paraId="1D278F9D" w14:textId="3E3C3D27" w:rsidR="004C4BCA" w:rsidRPr="004C4BCA" w:rsidRDefault="004C4BCA" w:rsidP="004C4BCA">
      <w:pPr>
        <w:jc w:val="center"/>
        <w:rPr>
          <w:rFonts w:ascii="Times" w:hAnsi="Times"/>
          <w:b/>
          <w:sz w:val="28"/>
        </w:rPr>
      </w:pPr>
      <w:r w:rsidRPr="004C4BCA">
        <w:rPr>
          <w:rFonts w:ascii="Times" w:hAnsi="Times"/>
          <w:b/>
          <w:sz w:val="28"/>
        </w:rPr>
        <w:t>NOTICE</w:t>
      </w:r>
    </w:p>
    <w:p w14:paraId="11BD2FC3" w14:textId="77777777" w:rsidR="004C4BCA" w:rsidRPr="004C4BCA" w:rsidRDefault="004C4BCA" w:rsidP="004C4BCA">
      <w:pPr>
        <w:jc w:val="center"/>
        <w:rPr>
          <w:rFonts w:ascii="Times" w:hAnsi="Times"/>
          <w:b/>
        </w:rPr>
      </w:pPr>
    </w:p>
    <w:p w14:paraId="21DE0862" w14:textId="7D2680A0" w:rsidR="004C4BCA" w:rsidRDefault="004C4BCA" w:rsidP="004C4BCA">
      <w:pPr>
        <w:jc w:val="both"/>
        <w:rPr>
          <w:rFonts w:ascii="Times" w:hAnsi="Times"/>
        </w:rPr>
      </w:pPr>
      <w:r w:rsidRPr="004C4BCA">
        <w:rPr>
          <w:rFonts w:ascii="Times" w:hAnsi="Times"/>
        </w:rPr>
        <w:t xml:space="preserve">This technical data was produced for the U. S. Government under Contract Number HHSM-500-2012-00008I, and is subject to Federal Acquisition Regulation Clause 52.227-14, Rights in Data-General.  </w:t>
      </w:r>
    </w:p>
    <w:p w14:paraId="492186B1" w14:textId="77777777" w:rsidR="004954FD" w:rsidRPr="004C4BCA" w:rsidRDefault="004954FD" w:rsidP="004C4BCA">
      <w:pPr>
        <w:jc w:val="both"/>
        <w:rPr>
          <w:rFonts w:ascii="Times" w:hAnsi="Times"/>
        </w:rPr>
      </w:pPr>
    </w:p>
    <w:p w14:paraId="5DF46873" w14:textId="776A9904" w:rsidR="004C4BCA" w:rsidRDefault="004C4BCA" w:rsidP="004C4BCA">
      <w:pPr>
        <w:jc w:val="both"/>
        <w:rPr>
          <w:rFonts w:ascii="Times" w:hAnsi="Times"/>
        </w:rPr>
      </w:pPr>
      <w:r w:rsidRPr="004C4BCA">
        <w:rPr>
          <w:rFonts w:ascii="Times" w:hAnsi="Times"/>
        </w:rPr>
        <w:t xml:space="preserve">No other use other than that granted to the U. S. Government, or to those acting on behalf of the U. S. Government under that Clause is authorized without the express written permission of The MITRE Corporation. </w:t>
      </w:r>
    </w:p>
    <w:p w14:paraId="4F7D37F2" w14:textId="77777777" w:rsidR="004954FD" w:rsidRPr="004C4BCA" w:rsidRDefault="004954FD" w:rsidP="004C4BCA">
      <w:pPr>
        <w:jc w:val="both"/>
        <w:rPr>
          <w:rFonts w:ascii="Times" w:hAnsi="Times"/>
        </w:rPr>
      </w:pPr>
      <w:bookmarkStart w:id="0" w:name="_GoBack"/>
      <w:bookmarkEnd w:id="0"/>
    </w:p>
    <w:p w14:paraId="0457DD3F" w14:textId="77777777" w:rsidR="004C4BCA" w:rsidRPr="004C4BCA" w:rsidRDefault="004C4BCA" w:rsidP="004C4BCA">
      <w:pPr>
        <w:jc w:val="both"/>
        <w:rPr>
          <w:rFonts w:ascii="Times" w:hAnsi="Times"/>
        </w:rPr>
      </w:pPr>
      <w:r w:rsidRPr="004C4BCA">
        <w:rPr>
          <w:rFonts w:ascii="Times" w:hAnsi="Times"/>
        </w:rPr>
        <w:t xml:space="preserve">For further information, please contact The MITRE Corporation, Contracts Management Office, 7515 Colshire Drive, McLean, VA  22102-7539, (703) 983-6000.  </w:t>
      </w:r>
    </w:p>
    <w:p w14:paraId="39CF68B8" w14:textId="77777777" w:rsidR="004C4BCA" w:rsidRPr="004C4BCA" w:rsidRDefault="004C4BCA" w:rsidP="004C4BCA">
      <w:pPr>
        <w:spacing w:after="160" w:line="259" w:lineRule="auto"/>
        <w:rPr>
          <w:rFonts w:eastAsia="Calibri"/>
          <w:sz w:val="22"/>
          <w:szCs w:val="22"/>
        </w:rPr>
      </w:pPr>
    </w:p>
    <w:p w14:paraId="296350E4" w14:textId="77777777" w:rsidR="001511FD" w:rsidRPr="004E263A" w:rsidRDefault="001511FD" w:rsidP="0065610F">
      <w:pPr>
        <w:rPr>
          <w:rFonts w:ascii="Times New Roman" w:hAnsi="Times New Roman"/>
        </w:rPr>
        <w:sectPr w:rsidR="001511FD" w:rsidRPr="004E263A" w:rsidSect="00654F4E">
          <w:footerReference w:type="default" r:id="rId13"/>
          <w:footerReference w:type="first" r:id="rId14"/>
          <w:pgSz w:w="12240" w:h="15840"/>
          <w:pgMar w:top="720" w:right="720" w:bottom="720" w:left="720" w:header="720" w:footer="576" w:gutter="0"/>
          <w:pgNumType w:start="1"/>
          <w:cols w:space="720"/>
          <w:docGrid w:linePitch="360"/>
        </w:sectPr>
      </w:pPr>
    </w:p>
    <w:p w14:paraId="204AB3AE" w14:textId="3636A4EA" w:rsidR="00D662DE" w:rsidRPr="004E263A" w:rsidRDefault="00D662DE" w:rsidP="00A04510">
      <w:pPr>
        <w:sectPr w:rsidR="00D662DE" w:rsidRPr="004E263A" w:rsidSect="0065610F">
          <w:type w:val="continuous"/>
          <w:pgSz w:w="12240" w:h="15840"/>
          <w:pgMar w:top="1800" w:right="1440" w:bottom="1440" w:left="1440" w:header="720" w:footer="576" w:gutter="0"/>
          <w:pgNumType w:start="1"/>
          <w:cols w:num="2" w:space="720"/>
          <w:titlePg/>
          <w:docGrid w:linePitch="360"/>
        </w:sectPr>
      </w:pPr>
    </w:p>
    <w:p w14:paraId="200A5D71" w14:textId="78304B48" w:rsidR="00D662DE" w:rsidRPr="004E263A" w:rsidRDefault="00D662DE" w:rsidP="001511FD">
      <w:pPr>
        <w:spacing w:line="360" w:lineRule="auto"/>
      </w:pPr>
    </w:p>
    <w:sectPr w:rsidR="00D662DE" w:rsidRPr="004E263A" w:rsidSect="00320034">
      <w:type w:val="continuous"/>
      <w:pgSz w:w="12240" w:h="15840"/>
      <w:pgMar w:top="180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A0A4" w14:textId="77777777" w:rsidR="0073501F" w:rsidRDefault="0073501F">
      <w:r>
        <w:separator/>
      </w:r>
    </w:p>
    <w:p w14:paraId="382C5B97" w14:textId="77777777" w:rsidR="0073501F" w:rsidRDefault="0073501F"/>
  </w:endnote>
  <w:endnote w:type="continuationSeparator" w:id="0">
    <w:p w14:paraId="7A238397" w14:textId="77777777" w:rsidR="0073501F" w:rsidRDefault="0073501F">
      <w:r>
        <w:continuationSeparator/>
      </w:r>
    </w:p>
    <w:p w14:paraId="3F7C3FDA" w14:textId="77777777" w:rsidR="0073501F" w:rsidRDefault="00735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NeueLT Std Lt">
    <w:charset w:val="00"/>
    <w:family w:val="auto"/>
    <w:pitch w:val="variable"/>
    <w:sig w:usb0="800000AF" w:usb1="4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EFE7" w14:textId="77777777" w:rsidR="00A562D4" w:rsidRPr="00A562D4" w:rsidRDefault="00A562D4" w:rsidP="00A562D4">
    <w:pPr>
      <w:pBdr>
        <w:top w:val="single" w:sz="4" w:space="2" w:color="BFBFBF"/>
      </w:pBdr>
      <w:tabs>
        <w:tab w:val="right" w:pos="9360"/>
      </w:tabs>
      <w:rPr>
        <w:rFonts w:cs="Arial"/>
        <w:sz w:val="20"/>
        <w:szCs w:val="20"/>
      </w:rPr>
    </w:pPr>
    <w:r w:rsidRPr="00A562D4">
      <w:rPr>
        <w:rFonts w:cs="Arial"/>
        <w:i/>
        <w:sz w:val="20"/>
        <w:szCs w:val="20"/>
      </w:rPr>
      <w:t xml:space="preserve">CDS Connect </w:t>
    </w:r>
  </w:p>
  <w:p w14:paraId="063F19E8" w14:textId="3657DBED" w:rsidR="00A562D4" w:rsidRPr="00A562D4" w:rsidRDefault="00A562D4" w:rsidP="00A562D4">
    <w:pPr>
      <w:pBdr>
        <w:top w:val="single" w:sz="4" w:space="2" w:color="BFBFBF"/>
      </w:pBdr>
      <w:tabs>
        <w:tab w:val="right" w:pos="9360"/>
      </w:tabs>
      <w:rPr>
        <w:rFonts w:cs="Arial"/>
        <w:sz w:val="20"/>
        <w:szCs w:val="20"/>
      </w:rPr>
    </w:pPr>
    <w:r>
      <w:rPr>
        <w:rFonts w:cs="Arial"/>
        <w:sz w:val="20"/>
        <w:szCs w:val="20"/>
      </w:rPr>
      <w:t>Cholesterol Management</w:t>
    </w:r>
    <w:r w:rsidRPr="00A562D4">
      <w:rPr>
        <w:rFonts w:cs="Arial"/>
        <w:sz w:val="20"/>
        <w:szCs w:val="20"/>
      </w:rPr>
      <w:t xml:space="preserve"> Work Group</w:t>
    </w:r>
  </w:p>
  <w:p w14:paraId="3DD19A78" w14:textId="77777777" w:rsidR="00A562D4" w:rsidRPr="00A562D4" w:rsidRDefault="00A562D4" w:rsidP="00A562D4">
    <w:pPr>
      <w:jc w:val="center"/>
      <w:rPr>
        <w:b/>
        <w:bCs/>
      </w:rPr>
    </w:pPr>
    <w:r w:rsidRPr="00A562D4">
      <w:rPr>
        <w:b/>
        <w:bCs/>
      </w:rPr>
      <w:t xml:space="preserve">Approved for Public Release. Distribution Unlimited. Case Number </w:t>
    </w:r>
    <w:r w:rsidRPr="00A562D4">
      <w:rPr>
        <w:b/>
        <w:color w:val="000000"/>
      </w:rPr>
      <w:t>17-0975</w:t>
    </w:r>
    <w:r w:rsidRPr="00A562D4">
      <w:rPr>
        <w:b/>
        <w:bCs/>
      </w:rPr>
      <w:t xml:space="preserve">. </w:t>
    </w:r>
  </w:p>
  <w:p w14:paraId="2D1FC87C" w14:textId="77777777" w:rsidR="00A562D4" w:rsidRPr="00A562D4" w:rsidRDefault="00A562D4" w:rsidP="00A562D4">
    <w:pPr>
      <w:jc w:val="center"/>
      <w:rPr>
        <w:b/>
        <w:u w:val="single"/>
      </w:rPr>
    </w:pPr>
    <w:r w:rsidRPr="00A562D4">
      <w:rPr>
        <w:b/>
        <w:u w:val="single"/>
      </w:rPr>
      <w:sym w:font="Symbol" w:char="F0E3"/>
    </w:r>
    <w:r w:rsidRPr="00A562D4">
      <w:rPr>
        <w:b/>
        <w:u w:val="single"/>
      </w:rPr>
      <w:t xml:space="preserve"> 2017 The MITRE Corporation.</w:t>
    </w:r>
  </w:p>
  <w:p w14:paraId="16EC38D3" w14:textId="6335D7BC" w:rsidR="001A2955" w:rsidRPr="001511FD" w:rsidRDefault="001A2955" w:rsidP="00FF49D9">
    <w:pPr>
      <w:pStyle w:val="HeaderandFooter"/>
      <w:tabs>
        <w:tab w:val="clear" w:pos="10080"/>
        <w:tab w:val="right" w:pos="9360"/>
      </w:tabs>
      <w:rPr>
        <w:rStyle w:val="PageNumber"/>
        <w:rFonts w:cs="Arial"/>
        <w:color w:val="auto"/>
      </w:rPr>
    </w:pPr>
    <w:r w:rsidRPr="001511FD">
      <w:rPr>
        <w:color w:val="auto"/>
      </w:rPr>
      <w:tab/>
    </w:r>
    <w:r w:rsidRPr="001511FD">
      <w:rPr>
        <w:rStyle w:val="PageNumber"/>
        <w:rFonts w:cs="Arial"/>
        <w:color w:val="auto"/>
      </w:rPr>
      <w:fldChar w:fldCharType="begin"/>
    </w:r>
    <w:r w:rsidRPr="001511FD">
      <w:rPr>
        <w:rStyle w:val="PageNumber"/>
        <w:rFonts w:cs="Arial"/>
        <w:color w:val="auto"/>
      </w:rPr>
      <w:instrText xml:space="preserve"> PAGE </w:instrText>
    </w:r>
    <w:r w:rsidRPr="001511FD">
      <w:rPr>
        <w:rStyle w:val="PageNumber"/>
        <w:rFonts w:cs="Arial"/>
        <w:color w:val="auto"/>
      </w:rPr>
      <w:fldChar w:fldCharType="separate"/>
    </w:r>
    <w:r w:rsidR="004954FD">
      <w:rPr>
        <w:rStyle w:val="PageNumber"/>
        <w:rFonts w:cs="Arial"/>
        <w:noProof/>
        <w:color w:val="auto"/>
      </w:rPr>
      <w:t>2</w:t>
    </w:r>
    <w:r w:rsidRPr="001511FD">
      <w:rPr>
        <w:rStyle w:val="PageNumber"/>
        <w:rFonts w:cs="Arial"/>
        <w:color w:val="auto"/>
      </w:rPr>
      <w:fldChar w:fldCharType="end"/>
    </w:r>
  </w:p>
  <w:p w14:paraId="5FBF2D80" w14:textId="2ECE46A0" w:rsidR="00D93046" w:rsidRPr="00771AA3" w:rsidRDefault="00D93046" w:rsidP="00FF49D9">
    <w:pPr>
      <w:pStyle w:val="HeaderandFooter"/>
      <w:tabs>
        <w:tab w:val="clear" w:pos="100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D520" w14:textId="475762B0" w:rsidR="001A2955" w:rsidRPr="00493B2F" w:rsidRDefault="001A2955" w:rsidP="006E117E">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FD91" w14:textId="77777777" w:rsidR="0073501F" w:rsidRDefault="0073501F">
      <w:r>
        <w:separator/>
      </w:r>
    </w:p>
    <w:p w14:paraId="5FDD85FB" w14:textId="77777777" w:rsidR="0073501F" w:rsidRDefault="0073501F"/>
  </w:footnote>
  <w:footnote w:type="continuationSeparator" w:id="0">
    <w:p w14:paraId="06F74B2A" w14:textId="77777777" w:rsidR="0073501F" w:rsidRDefault="0073501F">
      <w:r>
        <w:continuationSeparator/>
      </w:r>
    </w:p>
    <w:p w14:paraId="580B3617" w14:textId="77777777" w:rsidR="0073501F" w:rsidRDefault="007350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2ADE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506ED2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63A6F8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1AE64D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1B843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0A4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43A0B44A"/>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01ED7D5A"/>
    <w:multiLevelType w:val="hybridMultilevel"/>
    <w:tmpl w:val="6742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401597D"/>
    <w:multiLevelType w:val="hybridMultilevel"/>
    <w:tmpl w:val="D1CE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46C46"/>
    <w:multiLevelType w:val="hybridMultilevel"/>
    <w:tmpl w:val="22EE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42EE8"/>
    <w:multiLevelType w:val="hybridMultilevel"/>
    <w:tmpl w:val="C2C6BA0A"/>
    <w:lvl w:ilvl="0" w:tplc="0FC07C0E">
      <w:start w:val="1"/>
      <w:numFmt w:val="bullet"/>
      <w:pStyle w:val="TextBoxBullets"/>
      <w:lvlText w:val=""/>
      <w:lvlJc w:val="left"/>
      <w:pPr>
        <w:ind w:left="216" w:hanging="216"/>
      </w:pPr>
      <w:rPr>
        <w:rFonts w:ascii="Symbol" w:hAnsi="Symbol" w:hint="default"/>
        <w:color w:val="0F7BB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A4DAB"/>
    <w:multiLevelType w:val="hybridMultilevel"/>
    <w:tmpl w:val="AB1C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735874"/>
    <w:multiLevelType w:val="hybridMultilevel"/>
    <w:tmpl w:val="B172E1A0"/>
    <w:lvl w:ilvl="0" w:tplc="630A142E">
      <w:start w:val="1"/>
      <w:numFmt w:val="bullet"/>
      <w:pStyle w:val="ListBullets2"/>
      <w:lvlText w:val=""/>
      <w:lvlJc w:val="left"/>
      <w:pPr>
        <w:ind w:left="1908" w:hanging="288"/>
      </w:pPr>
      <w:rPr>
        <w:rFonts w:ascii="Webdings" w:hAnsi="Webdings" w:hint="default"/>
        <w:b w:val="0"/>
        <w:bCs w:val="0"/>
        <w:i w:val="0"/>
        <w:iCs w:val="0"/>
        <w:caps w:val="0"/>
        <w:strike w:val="0"/>
        <w:dstrike w:val="0"/>
        <w:vanish w:val="0"/>
        <w:color w:val="F3BC32" w:themeColor="accent4"/>
        <w:sz w:val="28"/>
        <w:szCs w:val="28"/>
        <w:vertAlign w:val="baseline"/>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113B4355"/>
    <w:multiLevelType w:val="hybridMultilevel"/>
    <w:tmpl w:val="0B60B874"/>
    <w:lvl w:ilvl="0" w:tplc="9BC66796">
      <w:start w:val="1"/>
      <w:numFmt w:val="bullet"/>
      <w:pStyle w:val="BulletListSingl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12D47164"/>
    <w:multiLevelType w:val="hybridMultilevel"/>
    <w:tmpl w:val="92DC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77C3237"/>
    <w:multiLevelType w:val="hybridMultilevel"/>
    <w:tmpl w:val="341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D5342A"/>
    <w:multiLevelType w:val="hybridMultilevel"/>
    <w:tmpl w:val="B58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17D11"/>
    <w:multiLevelType w:val="hybridMultilevel"/>
    <w:tmpl w:val="DDAA7CC0"/>
    <w:lvl w:ilvl="0" w:tplc="3D821F9E">
      <w:start w:val="1"/>
      <w:numFmt w:val="bullet"/>
      <w:pStyle w:val="ListBullets3"/>
      <w:lvlText w:val="–"/>
      <w:lvlJc w:val="left"/>
      <w:pPr>
        <w:ind w:left="1008" w:hanging="288"/>
      </w:pPr>
      <w:rPr>
        <w:rFonts w:ascii="Calibri" w:hAnsi="Calibri" w:hint="default"/>
        <w:b w:val="0"/>
        <w:bCs w:val="0"/>
        <w:i w:val="0"/>
        <w:iCs w:val="0"/>
        <w:caps w:val="0"/>
        <w:strike w:val="0"/>
        <w:dstrike w:val="0"/>
        <w:vanish w:val="0"/>
        <w:color w:val="F3BC32" w:themeColor="accent4"/>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DE7AE0"/>
    <w:multiLevelType w:val="hybridMultilevel"/>
    <w:tmpl w:val="550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34D0A"/>
    <w:multiLevelType w:val="hybridMultilevel"/>
    <w:tmpl w:val="797E5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9D0E02"/>
    <w:multiLevelType w:val="hybridMultilevel"/>
    <w:tmpl w:val="5C6C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E7D7E"/>
    <w:multiLevelType w:val="hybridMultilevel"/>
    <w:tmpl w:val="52E6CC3E"/>
    <w:lvl w:ilvl="0" w:tplc="0F3CE08C">
      <w:start w:val="1"/>
      <w:numFmt w:val="bullet"/>
      <w:lvlText w:val=""/>
      <w:lvlJc w:val="left"/>
      <w:pPr>
        <w:ind w:left="504" w:hanging="288"/>
      </w:pPr>
      <w:rPr>
        <w:rFonts w:ascii="Webdings" w:hAnsi="Webdings" w:hint="default"/>
        <w:b w:val="0"/>
        <w:bCs w:val="0"/>
        <w:i w:val="0"/>
        <w:iCs w:val="0"/>
        <w:caps w:val="0"/>
        <w:strike w:val="0"/>
        <w:dstrike w:val="0"/>
        <w:vanish w:val="0"/>
        <w:color w:val="F3BC32" w:themeColor="accent4"/>
        <w:sz w:val="28"/>
        <w:szCs w:val="28"/>
        <w:vertAlign w:val="baseline"/>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3059071F"/>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33115BF6"/>
    <w:multiLevelType w:val="hybridMultilevel"/>
    <w:tmpl w:val="87D21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5224B1"/>
    <w:multiLevelType w:val="hybridMultilevel"/>
    <w:tmpl w:val="BB5C5404"/>
    <w:lvl w:ilvl="0" w:tplc="B91AB0EA">
      <w:start w:val="1"/>
      <w:numFmt w:val="bullet"/>
      <w:lvlText w:val=""/>
      <w:lvlJc w:val="left"/>
      <w:pPr>
        <w:ind w:left="720" w:hanging="360"/>
      </w:pPr>
      <w:rPr>
        <w:rFonts w:ascii="Wingdings" w:hAnsi="Wingdings" w:hint="default"/>
        <w:sz w:val="20"/>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62004"/>
    <w:multiLevelType w:val="hybridMultilevel"/>
    <w:tmpl w:val="CFA0A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24C2397"/>
    <w:multiLevelType w:val="hybridMultilevel"/>
    <w:tmpl w:val="11E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55238"/>
    <w:multiLevelType w:val="hybridMultilevel"/>
    <w:tmpl w:val="E6CC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E1A1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5DF14B5"/>
    <w:multiLevelType w:val="hybridMultilevel"/>
    <w:tmpl w:val="1A186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351F66"/>
    <w:multiLevelType w:val="hybridMultilevel"/>
    <w:tmpl w:val="DFAC4A2A"/>
    <w:lvl w:ilvl="0" w:tplc="A2507464">
      <w:start w:val="1"/>
      <w:numFmt w:val="decimal"/>
      <w:pStyle w:val="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FB0A3D"/>
    <w:multiLevelType w:val="hybridMultilevel"/>
    <w:tmpl w:val="3464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09174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63AF0C35"/>
    <w:multiLevelType w:val="multilevel"/>
    <w:tmpl w:val="0409001D"/>
    <w:lvl w:ilvl="0">
      <w:start w:val="1"/>
      <w:numFmt w:val="decimal"/>
      <w:lvlText w:val="%1)"/>
      <w:lvlJc w:val="left"/>
      <w:pPr>
        <w:ind w:left="360" w:hanging="360"/>
      </w:pPr>
      <w:rPr>
        <w:rFonts w:hint="default"/>
        <w:b w:val="0"/>
        <w:i w:val="0"/>
        <w:caps w:val="0"/>
        <w:strike w:val="0"/>
        <w:dstrike w:val="0"/>
        <w:vanish w:val="0"/>
        <w:color w:val="F3BC32" w:themeColor="accent4"/>
        <w:sz w:val="28"/>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0720BD"/>
    <w:multiLevelType w:val="hybridMultilevel"/>
    <w:tmpl w:val="C756C0C6"/>
    <w:lvl w:ilvl="0" w:tplc="898C5E96">
      <w:start w:val="1"/>
      <w:numFmt w:val="bullet"/>
      <w:lvlText w:val=""/>
      <w:lvlJc w:val="left"/>
      <w:pPr>
        <w:ind w:left="216" w:hanging="216"/>
      </w:pPr>
      <w:rPr>
        <w:rFonts w:ascii="Symbol" w:hAnsi="Symbol" w:hint="default"/>
        <w:b w:val="0"/>
        <w:i w:val="0"/>
        <w:caps w:val="0"/>
        <w:strike w:val="0"/>
        <w:dstrike w:val="0"/>
        <w:vanish w:val="0"/>
        <w:color w:val="F3BC32" w:themeColor="accent4"/>
        <w:sz w:val="28"/>
        <w:vertAlign w:val="baseline"/>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6" w15:restartNumberingAfterBreak="0">
    <w:nsid w:val="72211BDC"/>
    <w:multiLevelType w:val="hybridMultilevel"/>
    <w:tmpl w:val="27880B7C"/>
    <w:lvl w:ilvl="0" w:tplc="0C08D6EA">
      <w:start w:val="1"/>
      <w:numFmt w:val="bullet"/>
      <w:pStyle w:val="TableBullet"/>
      <w:lvlText w:val=""/>
      <w:lvlJc w:val="left"/>
      <w:pPr>
        <w:ind w:left="216" w:hanging="216"/>
      </w:pPr>
      <w:rPr>
        <w:rFonts w:ascii="Symbol" w:hAnsi="Symbol" w:hint="default"/>
        <w:b w:val="0"/>
        <w:i w:val="0"/>
        <w:caps w:val="0"/>
        <w:strike w:val="0"/>
        <w:dstrike w:val="0"/>
        <w:vanish w:val="0"/>
        <w:color w:val="F3BC32" w:themeColor="accent4"/>
        <w:sz w:val="24"/>
        <w:vertAlign w:val="baseline"/>
      </w:rPr>
    </w:lvl>
    <w:lvl w:ilvl="1" w:tplc="BEB4BA5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01DE1"/>
    <w:multiLevelType w:val="hybridMultilevel"/>
    <w:tmpl w:val="ED0C6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042BA"/>
    <w:multiLevelType w:val="hybridMultilevel"/>
    <w:tmpl w:val="BA62D374"/>
    <w:lvl w:ilvl="0" w:tplc="B91AB0EA">
      <w:start w:val="1"/>
      <w:numFmt w:val="bullet"/>
      <w:lvlText w:val=""/>
      <w:lvlJc w:val="left"/>
      <w:pPr>
        <w:ind w:left="720" w:hanging="360"/>
      </w:pPr>
      <w:rPr>
        <w:rFonts w:ascii="Wingdings" w:hAnsi="Wingdings" w:hint="default"/>
        <w:sz w:val="20"/>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5672D"/>
    <w:multiLevelType w:val="hybridMultilevel"/>
    <w:tmpl w:val="A4C24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3"/>
  </w:num>
  <w:num w:numId="3">
    <w:abstractNumId w:val="23"/>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36"/>
  </w:num>
  <w:num w:numId="12">
    <w:abstractNumId w:val="22"/>
  </w:num>
  <w:num w:numId="13">
    <w:abstractNumId w:val="18"/>
  </w:num>
  <w:num w:numId="14">
    <w:abstractNumId w:val="10"/>
  </w:num>
  <w:num w:numId="15">
    <w:abstractNumId w:val="35"/>
  </w:num>
  <w:num w:numId="16">
    <w:abstractNumId w:val="31"/>
  </w:num>
  <w:num w:numId="17">
    <w:abstractNumId w:val="34"/>
  </w:num>
  <w:num w:numId="18">
    <w:abstractNumId w:val="13"/>
  </w:num>
  <w:num w:numId="19">
    <w:abstractNumId w:val="15"/>
  </w:num>
  <w:num w:numId="20">
    <w:abstractNumId w:val="26"/>
  </w:num>
  <w:num w:numId="21">
    <w:abstractNumId w:val="7"/>
  </w:num>
  <w:num w:numId="22">
    <w:abstractNumId w:val="36"/>
  </w:num>
  <w:num w:numId="23">
    <w:abstractNumId w:val="36"/>
  </w:num>
  <w:num w:numId="24">
    <w:abstractNumId w:val="36"/>
  </w:num>
  <w:num w:numId="25">
    <w:abstractNumId w:val="13"/>
  </w:num>
  <w:num w:numId="26">
    <w:abstractNumId w:val="21"/>
  </w:num>
  <w:num w:numId="27">
    <w:abstractNumId w:val="17"/>
  </w:num>
  <w:num w:numId="28">
    <w:abstractNumId w:val="25"/>
  </w:num>
  <w:num w:numId="29">
    <w:abstractNumId w:val="14"/>
  </w:num>
  <w:num w:numId="30">
    <w:abstractNumId w:val="39"/>
  </w:num>
  <w:num w:numId="31">
    <w:abstractNumId w:val="32"/>
  </w:num>
  <w:num w:numId="32">
    <w:abstractNumId w:val="20"/>
  </w:num>
  <w:num w:numId="33">
    <w:abstractNumId w:val="30"/>
  </w:num>
  <w:num w:numId="34">
    <w:abstractNumId w:val="38"/>
  </w:num>
  <w:num w:numId="35">
    <w:abstractNumId w:val="8"/>
  </w:num>
  <w:num w:numId="36">
    <w:abstractNumId w:val="12"/>
  </w:num>
  <w:num w:numId="37">
    <w:abstractNumId w:val="16"/>
  </w:num>
  <w:num w:numId="38">
    <w:abstractNumId w:val="28"/>
  </w:num>
  <w:num w:numId="39">
    <w:abstractNumId w:val="11"/>
  </w:num>
  <w:num w:numId="40">
    <w:abstractNumId w:val="24"/>
  </w:num>
  <w:num w:numId="41">
    <w:abstractNumId w:val="37"/>
  </w:num>
  <w:num w:numId="42">
    <w:abstractNumId w:val="19"/>
  </w:num>
  <w:num w:numId="43">
    <w:abstractNumId w:val="9"/>
  </w:num>
  <w:num w:numId="4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0" w:nlCheck="1" w:checkStyle="0"/>
  <w:activeWritingStyle w:appName="MSWord" w:lang="en-US" w:vendorID="64" w:dllVersion="0" w:nlCheck="1" w:checkStyle="0"/>
  <w:activeWritingStyle w:appName="MSWord" w:lang="fr-BE" w:vendorID="64" w:dllVersion="0"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style="mso-position-horizontal-relative:margin;mso-position-vertical-relative:margin" fillcolor="#eaeaea" stroke="f" strokecolor="#949c51">
      <v:fill color="#eaeaea"/>
      <v:stroke color="#949c51" on="f"/>
      <o:colormru v:ext="edit" colors="#17365d,#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FB"/>
    <w:rsid w:val="0000045F"/>
    <w:rsid w:val="00000B51"/>
    <w:rsid w:val="00001389"/>
    <w:rsid w:val="00001D77"/>
    <w:rsid w:val="000026DA"/>
    <w:rsid w:val="00002822"/>
    <w:rsid w:val="00002DEC"/>
    <w:rsid w:val="00003177"/>
    <w:rsid w:val="00003475"/>
    <w:rsid w:val="00004160"/>
    <w:rsid w:val="000048C5"/>
    <w:rsid w:val="00004EA9"/>
    <w:rsid w:val="00004EF1"/>
    <w:rsid w:val="000054B7"/>
    <w:rsid w:val="00006A0C"/>
    <w:rsid w:val="00006F13"/>
    <w:rsid w:val="00007177"/>
    <w:rsid w:val="00011397"/>
    <w:rsid w:val="000119F7"/>
    <w:rsid w:val="000124D0"/>
    <w:rsid w:val="000132A4"/>
    <w:rsid w:val="00014B7E"/>
    <w:rsid w:val="00015017"/>
    <w:rsid w:val="0001542F"/>
    <w:rsid w:val="00016AEB"/>
    <w:rsid w:val="00017B13"/>
    <w:rsid w:val="00017C90"/>
    <w:rsid w:val="000202CA"/>
    <w:rsid w:val="0002076B"/>
    <w:rsid w:val="00020C6D"/>
    <w:rsid w:val="00020F8D"/>
    <w:rsid w:val="000214DF"/>
    <w:rsid w:val="00021589"/>
    <w:rsid w:val="00022E01"/>
    <w:rsid w:val="00023293"/>
    <w:rsid w:val="00023F55"/>
    <w:rsid w:val="00024432"/>
    <w:rsid w:val="0002584D"/>
    <w:rsid w:val="00026686"/>
    <w:rsid w:val="00026DA1"/>
    <w:rsid w:val="00027E43"/>
    <w:rsid w:val="000305CA"/>
    <w:rsid w:val="000307F4"/>
    <w:rsid w:val="000311DB"/>
    <w:rsid w:val="0003152F"/>
    <w:rsid w:val="00031552"/>
    <w:rsid w:val="000316EF"/>
    <w:rsid w:val="00031C57"/>
    <w:rsid w:val="00032E29"/>
    <w:rsid w:val="00032F09"/>
    <w:rsid w:val="000333A7"/>
    <w:rsid w:val="00033AC9"/>
    <w:rsid w:val="0003505C"/>
    <w:rsid w:val="00035279"/>
    <w:rsid w:val="000364A2"/>
    <w:rsid w:val="00036F95"/>
    <w:rsid w:val="00037200"/>
    <w:rsid w:val="000379FE"/>
    <w:rsid w:val="00037F23"/>
    <w:rsid w:val="000402DD"/>
    <w:rsid w:val="000409C5"/>
    <w:rsid w:val="00040A65"/>
    <w:rsid w:val="0004231C"/>
    <w:rsid w:val="000443B9"/>
    <w:rsid w:val="00045060"/>
    <w:rsid w:val="00045C5C"/>
    <w:rsid w:val="00046105"/>
    <w:rsid w:val="00046382"/>
    <w:rsid w:val="00046A5C"/>
    <w:rsid w:val="00047923"/>
    <w:rsid w:val="000500B7"/>
    <w:rsid w:val="00050639"/>
    <w:rsid w:val="00050D58"/>
    <w:rsid w:val="00050F31"/>
    <w:rsid w:val="00051CB0"/>
    <w:rsid w:val="000522D8"/>
    <w:rsid w:val="00052677"/>
    <w:rsid w:val="000533D3"/>
    <w:rsid w:val="00053745"/>
    <w:rsid w:val="00053F7E"/>
    <w:rsid w:val="0005411F"/>
    <w:rsid w:val="000549F2"/>
    <w:rsid w:val="000553ED"/>
    <w:rsid w:val="00055D8F"/>
    <w:rsid w:val="00055F60"/>
    <w:rsid w:val="00056C34"/>
    <w:rsid w:val="00056DD9"/>
    <w:rsid w:val="00056EB0"/>
    <w:rsid w:val="00056FA5"/>
    <w:rsid w:val="00057045"/>
    <w:rsid w:val="00057068"/>
    <w:rsid w:val="00060773"/>
    <w:rsid w:val="00060F75"/>
    <w:rsid w:val="00061B43"/>
    <w:rsid w:val="00061BF2"/>
    <w:rsid w:val="00063488"/>
    <w:rsid w:val="0006476F"/>
    <w:rsid w:val="00064CC8"/>
    <w:rsid w:val="00064D8B"/>
    <w:rsid w:val="00064F2C"/>
    <w:rsid w:val="0006548E"/>
    <w:rsid w:val="00065E0F"/>
    <w:rsid w:val="0006626F"/>
    <w:rsid w:val="00066F88"/>
    <w:rsid w:val="000700EF"/>
    <w:rsid w:val="00070379"/>
    <w:rsid w:val="000703CA"/>
    <w:rsid w:val="0007042D"/>
    <w:rsid w:val="00070443"/>
    <w:rsid w:val="00070C46"/>
    <w:rsid w:val="00070D40"/>
    <w:rsid w:val="00071470"/>
    <w:rsid w:val="00071A72"/>
    <w:rsid w:val="00072D45"/>
    <w:rsid w:val="000741E3"/>
    <w:rsid w:val="000747D2"/>
    <w:rsid w:val="000749CB"/>
    <w:rsid w:val="00074BAD"/>
    <w:rsid w:val="00074BD4"/>
    <w:rsid w:val="00074BED"/>
    <w:rsid w:val="00074C62"/>
    <w:rsid w:val="00075C34"/>
    <w:rsid w:val="000761CD"/>
    <w:rsid w:val="0007657E"/>
    <w:rsid w:val="00076635"/>
    <w:rsid w:val="00076B04"/>
    <w:rsid w:val="00076C8A"/>
    <w:rsid w:val="0007762C"/>
    <w:rsid w:val="000778AF"/>
    <w:rsid w:val="0007799B"/>
    <w:rsid w:val="00077C04"/>
    <w:rsid w:val="0008060D"/>
    <w:rsid w:val="00080B0D"/>
    <w:rsid w:val="00080F48"/>
    <w:rsid w:val="00081AC1"/>
    <w:rsid w:val="00081BCD"/>
    <w:rsid w:val="00081D7C"/>
    <w:rsid w:val="00083152"/>
    <w:rsid w:val="000835DD"/>
    <w:rsid w:val="00084793"/>
    <w:rsid w:val="000850DC"/>
    <w:rsid w:val="00085C96"/>
    <w:rsid w:val="00086FDE"/>
    <w:rsid w:val="000875C1"/>
    <w:rsid w:val="00087BBA"/>
    <w:rsid w:val="00087EE6"/>
    <w:rsid w:val="00090B7D"/>
    <w:rsid w:val="00090BEC"/>
    <w:rsid w:val="00090F1B"/>
    <w:rsid w:val="0009158F"/>
    <w:rsid w:val="00091A6E"/>
    <w:rsid w:val="00091B78"/>
    <w:rsid w:val="000920B1"/>
    <w:rsid w:val="00092109"/>
    <w:rsid w:val="00092AF2"/>
    <w:rsid w:val="00092B11"/>
    <w:rsid w:val="00094122"/>
    <w:rsid w:val="0009473C"/>
    <w:rsid w:val="00095073"/>
    <w:rsid w:val="0009585B"/>
    <w:rsid w:val="00095AE0"/>
    <w:rsid w:val="000973B0"/>
    <w:rsid w:val="000976C4"/>
    <w:rsid w:val="000A030D"/>
    <w:rsid w:val="000A0C91"/>
    <w:rsid w:val="000A0CCC"/>
    <w:rsid w:val="000A147A"/>
    <w:rsid w:val="000A19E4"/>
    <w:rsid w:val="000A21DB"/>
    <w:rsid w:val="000A22A3"/>
    <w:rsid w:val="000A40E4"/>
    <w:rsid w:val="000A41F4"/>
    <w:rsid w:val="000A5EDD"/>
    <w:rsid w:val="000A6647"/>
    <w:rsid w:val="000A6E4B"/>
    <w:rsid w:val="000B090D"/>
    <w:rsid w:val="000B09FA"/>
    <w:rsid w:val="000B1650"/>
    <w:rsid w:val="000B1939"/>
    <w:rsid w:val="000B2561"/>
    <w:rsid w:val="000B3A2A"/>
    <w:rsid w:val="000B403D"/>
    <w:rsid w:val="000B40A1"/>
    <w:rsid w:val="000B41DC"/>
    <w:rsid w:val="000B712C"/>
    <w:rsid w:val="000B7201"/>
    <w:rsid w:val="000B7539"/>
    <w:rsid w:val="000B7A34"/>
    <w:rsid w:val="000C0DDD"/>
    <w:rsid w:val="000C1323"/>
    <w:rsid w:val="000C1487"/>
    <w:rsid w:val="000C1547"/>
    <w:rsid w:val="000C1B16"/>
    <w:rsid w:val="000C392D"/>
    <w:rsid w:val="000C3B03"/>
    <w:rsid w:val="000C3E0C"/>
    <w:rsid w:val="000C4EB1"/>
    <w:rsid w:val="000C626C"/>
    <w:rsid w:val="000D0463"/>
    <w:rsid w:val="000D0945"/>
    <w:rsid w:val="000D17FC"/>
    <w:rsid w:val="000D20EC"/>
    <w:rsid w:val="000D3F7E"/>
    <w:rsid w:val="000D3F8B"/>
    <w:rsid w:val="000D45CE"/>
    <w:rsid w:val="000D6B29"/>
    <w:rsid w:val="000D762C"/>
    <w:rsid w:val="000D7733"/>
    <w:rsid w:val="000D7D4D"/>
    <w:rsid w:val="000E01D6"/>
    <w:rsid w:val="000E032B"/>
    <w:rsid w:val="000E0398"/>
    <w:rsid w:val="000E077A"/>
    <w:rsid w:val="000E0846"/>
    <w:rsid w:val="000E0ADB"/>
    <w:rsid w:val="000E0E59"/>
    <w:rsid w:val="000E11A2"/>
    <w:rsid w:val="000E18EE"/>
    <w:rsid w:val="000E2050"/>
    <w:rsid w:val="000E229A"/>
    <w:rsid w:val="000E2BB5"/>
    <w:rsid w:val="000E2F1E"/>
    <w:rsid w:val="000E2F42"/>
    <w:rsid w:val="000E2F76"/>
    <w:rsid w:val="000E338D"/>
    <w:rsid w:val="000E3C0B"/>
    <w:rsid w:val="000E40C9"/>
    <w:rsid w:val="000E4F00"/>
    <w:rsid w:val="000E50AA"/>
    <w:rsid w:val="000E61AF"/>
    <w:rsid w:val="000E70F8"/>
    <w:rsid w:val="000E7261"/>
    <w:rsid w:val="000E734D"/>
    <w:rsid w:val="000E7D32"/>
    <w:rsid w:val="000F030C"/>
    <w:rsid w:val="000F0684"/>
    <w:rsid w:val="000F18BF"/>
    <w:rsid w:val="000F1FFE"/>
    <w:rsid w:val="000F2454"/>
    <w:rsid w:val="000F2A3C"/>
    <w:rsid w:val="000F415D"/>
    <w:rsid w:val="000F4662"/>
    <w:rsid w:val="000F46B4"/>
    <w:rsid w:val="000F4F9E"/>
    <w:rsid w:val="000F63A0"/>
    <w:rsid w:val="000F6D34"/>
    <w:rsid w:val="000F7BCD"/>
    <w:rsid w:val="0010032B"/>
    <w:rsid w:val="001007CB"/>
    <w:rsid w:val="00101868"/>
    <w:rsid w:val="00101CB4"/>
    <w:rsid w:val="00101EC0"/>
    <w:rsid w:val="00101F54"/>
    <w:rsid w:val="001023BF"/>
    <w:rsid w:val="00102C0F"/>
    <w:rsid w:val="0010319D"/>
    <w:rsid w:val="00103D85"/>
    <w:rsid w:val="00104042"/>
    <w:rsid w:val="001042C3"/>
    <w:rsid w:val="00104330"/>
    <w:rsid w:val="00106285"/>
    <w:rsid w:val="001071DA"/>
    <w:rsid w:val="00107E50"/>
    <w:rsid w:val="00110735"/>
    <w:rsid w:val="00110EBB"/>
    <w:rsid w:val="00111F05"/>
    <w:rsid w:val="0011225B"/>
    <w:rsid w:val="00112B3D"/>
    <w:rsid w:val="00114822"/>
    <w:rsid w:val="00115B9B"/>
    <w:rsid w:val="001175D7"/>
    <w:rsid w:val="0011789F"/>
    <w:rsid w:val="00117D22"/>
    <w:rsid w:val="0012117C"/>
    <w:rsid w:val="00122572"/>
    <w:rsid w:val="00122DC9"/>
    <w:rsid w:val="00123656"/>
    <w:rsid w:val="00124A06"/>
    <w:rsid w:val="00126515"/>
    <w:rsid w:val="00126995"/>
    <w:rsid w:val="00126AFB"/>
    <w:rsid w:val="001273C1"/>
    <w:rsid w:val="00130E36"/>
    <w:rsid w:val="001319C0"/>
    <w:rsid w:val="00131CE6"/>
    <w:rsid w:val="00131D4F"/>
    <w:rsid w:val="00131E23"/>
    <w:rsid w:val="001325D6"/>
    <w:rsid w:val="00132EFA"/>
    <w:rsid w:val="00133A84"/>
    <w:rsid w:val="00133B68"/>
    <w:rsid w:val="001349C0"/>
    <w:rsid w:val="00134B63"/>
    <w:rsid w:val="00134C56"/>
    <w:rsid w:val="00134E88"/>
    <w:rsid w:val="00135A2F"/>
    <w:rsid w:val="001360A7"/>
    <w:rsid w:val="00136AC1"/>
    <w:rsid w:val="00136F3A"/>
    <w:rsid w:val="001370F9"/>
    <w:rsid w:val="00137359"/>
    <w:rsid w:val="001374FA"/>
    <w:rsid w:val="0013773A"/>
    <w:rsid w:val="0014083D"/>
    <w:rsid w:val="00140DE3"/>
    <w:rsid w:val="00140FDB"/>
    <w:rsid w:val="00141F3A"/>
    <w:rsid w:val="001422AD"/>
    <w:rsid w:val="0014276B"/>
    <w:rsid w:val="001433D0"/>
    <w:rsid w:val="0014460C"/>
    <w:rsid w:val="0014486D"/>
    <w:rsid w:val="00146DA1"/>
    <w:rsid w:val="00147310"/>
    <w:rsid w:val="0014765D"/>
    <w:rsid w:val="00150C56"/>
    <w:rsid w:val="00150D28"/>
    <w:rsid w:val="001511FD"/>
    <w:rsid w:val="0015120B"/>
    <w:rsid w:val="00151390"/>
    <w:rsid w:val="00152536"/>
    <w:rsid w:val="00152FCE"/>
    <w:rsid w:val="0015318D"/>
    <w:rsid w:val="00153EED"/>
    <w:rsid w:val="0015454D"/>
    <w:rsid w:val="00154B8D"/>
    <w:rsid w:val="00154ED0"/>
    <w:rsid w:val="00155E86"/>
    <w:rsid w:val="00156859"/>
    <w:rsid w:val="001575C8"/>
    <w:rsid w:val="0015763F"/>
    <w:rsid w:val="00157890"/>
    <w:rsid w:val="00157E45"/>
    <w:rsid w:val="001601BD"/>
    <w:rsid w:val="001604DA"/>
    <w:rsid w:val="001611CF"/>
    <w:rsid w:val="00161350"/>
    <w:rsid w:val="0016167B"/>
    <w:rsid w:val="00161B80"/>
    <w:rsid w:val="00161DA7"/>
    <w:rsid w:val="00161ED8"/>
    <w:rsid w:val="00163F1E"/>
    <w:rsid w:val="00163FEB"/>
    <w:rsid w:val="00164D31"/>
    <w:rsid w:val="00164DC4"/>
    <w:rsid w:val="001650B8"/>
    <w:rsid w:val="00165261"/>
    <w:rsid w:val="0016528B"/>
    <w:rsid w:val="0016688E"/>
    <w:rsid w:val="0016731A"/>
    <w:rsid w:val="00167585"/>
    <w:rsid w:val="00167755"/>
    <w:rsid w:val="0016798A"/>
    <w:rsid w:val="00170D5D"/>
    <w:rsid w:val="00171470"/>
    <w:rsid w:val="00171F8C"/>
    <w:rsid w:val="0017282B"/>
    <w:rsid w:val="001729EA"/>
    <w:rsid w:val="00173763"/>
    <w:rsid w:val="0017426A"/>
    <w:rsid w:val="00174729"/>
    <w:rsid w:val="001747F1"/>
    <w:rsid w:val="00175A61"/>
    <w:rsid w:val="00175AA0"/>
    <w:rsid w:val="00176C0D"/>
    <w:rsid w:val="001771D8"/>
    <w:rsid w:val="00177383"/>
    <w:rsid w:val="001801A2"/>
    <w:rsid w:val="00180340"/>
    <w:rsid w:val="00180958"/>
    <w:rsid w:val="00180F90"/>
    <w:rsid w:val="001816DA"/>
    <w:rsid w:val="00181DCF"/>
    <w:rsid w:val="001822F4"/>
    <w:rsid w:val="0018280B"/>
    <w:rsid w:val="0018297B"/>
    <w:rsid w:val="00182B45"/>
    <w:rsid w:val="0018328F"/>
    <w:rsid w:val="001836D9"/>
    <w:rsid w:val="00183C2C"/>
    <w:rsid w:val="00184986"/>
    <w:rsid w:val="001852B9"/>
    <w:rsid w:val="00185390"/>
    <w:rsid w:val="001858A9"/>
    <w:rsid w:val="0018595C"/>
    <w:rsid w:val="00186FAE"/>
    <w:rsid w:val="0018719A"/>
    <w:rsid w:val="00187B81"/>
    <w:rsid w:val="00187BD9"/>
    <w:rsid w:val="001903B4"/>
    <w:rsid w:val="001906E6"/>
    <w:rsid w:val="001909C2"/>
    <w:rsid w:val="00190A0B"/>
    <w:rsid w:val="00190DF3"/>
    <w:rsid w:val="001910A7"/>
    <w:rsid w:val="0019125C"/>
    <w:rsid w:val="001918F6"/>
    <w:rsid w:val="0019190B"/>
    <w:rsid w:val="00191A9A"/>
    <w:rsid w:val="00192161"/>
    <w:rsid w:val="001933F7"/>
    <w:rsid w:val="00193DB1"/>
    <w:rsid w:val="00194537"/>
    <w:rsid w:val="00194ACC"/>
    <w:rsid w:val="00194B2E"/>
    <w:rsid w:val="00194D51"/>
    <w:rsid w:val="001956B2"/>
    <w:rsid w:val="00195C67"/>
    <w:rsid w:val="00195F40"/>
    <w:rsid w:val="00195FB2"/>
    <w:rsid w:val="001960F3"/>
    <w:rsid w:val="001A01DE"/>
    <w:rsid w:val="001A0439"/>
    <w:rsid w:val="001A0819"/>
    <w:rsid w:val="001A0D04"/>
    <w:rsid w:val="001A14EC"/>
    <w:rsid w:val="001A1E24"/>
    <w:rsid w:val="001A2955"/>
    <w:rsid w:val="001A3AE6"/>
    <w:rsid w:val="001A3B4B"/>
    <w:rsid w:val="001A4BC9"/>
    <w:rsid w:val="001A54A3"/>
    <w:rsid w:val="001A64F6"/>
    <w:rsid w:val="001A7063"/>
    <w:rsid w:val="001B010E"/>
    <w:rsid w:val="001B156A"/>
    <w:rsid w:val="001B38A9"/>
    <w:rsid w:val="001B3AA5"/>
    <w:rsid w:val="001B499C"/>
    <w:rsid w:val="001B4EA5"/>
    <w:rsid w:val="001B590A"/>
    <w:rsid w:val="001B64CD"/>
    <w:rsid w:val="001B6792"/>
    <w:rsid w:val="001B7C0D"/>
    <w:rsid w:val="001B7DCF"/>
    <w:rsid w:val="001C150C"/>
    <w:rsid w:val="001C4450"/>
    <w:rsid w:val="001C49A6"/>
    <w:rsid w:val="001C4F37"/>
    <w:rsid w:val="001C54DE"/>
    <w:rsid w:val="001C5FF4"/>
    <w:rsid w:val="001C6C25"/>
    <w:rsid w:val="001C7C50"/>
    <w:rsid w:val="001D04F6"/>
    <w:rsid w:val="001D1225"/>
    <w:rsid w:val="001D1529"/>
    <w:rsid w:val="001D1865"/>
    <w:rsid w:val="001D2307"/>
    <w:rsid w:val="001D2637"/>
    <w:rsid w:val="001D2FD4"/>
    <w:rsid w:val="001D3748"/>
    <w:rsid w:val="001D412C"/>
    <w:rsid w:val="001D56EE"/>
    <w:rsid w:val="001D5A02"/>
    <w:rsid w:val="001D5F66"/>
    <w:rsid w:val="001D6259"/>
    <w:rsid w:val="001D69B4"/>
    <w:rsid w:val="001D6DA3"/>
    <w:rsid w:val="001D755A"/>
    <w:rsid w:val="001D7A76"/>
    <w:rsid w:val="001D7F87"/>
    <w:rsid w:val="001E0533"/>
    <w:rsid w:val="001E05E4"/>
    <w:rsid w:val="001E092A"/>
    <w:rsid w:val="001E11CE"/>
    <w:rsid w:val="001E1ABE"/>
    <w:rsid w:val="001E3351"/>
    <w:rsid w:val="001E33CE"/>
    <w:rsid w:val="001E35AB"/>
    <w:rsid w:val="001E3BA0"/>
    <w:rsid w:val="001E47AF"/>
    <w:rsid w:val="001E47DF"/>
    <w:rsid w:val="001E49FF"/>
    <w:rsid w:val="001E53C2"/>
    <w:rsid w:val="001E5EB5"/>
    <w:rsid w:val="001E6211"/>
    <w:rsid w:val="001E6C52"/>
    <w:rsid w:val="001E7C77"/>
    <w:rsid w:val="001E7EA5"/>
    <w:rsid w:val="001F07E4"/>
    <w:rsid w:val="001F08EA"/>
    <w:rsid w:val="001F0A04"/>
    <w:rsid w:val="001F0B8A"/>
    <w:rsid w:val="001F0E3A"/>
    <w:rsid w:val="001F11E6"/>
    <w:rsid w:val="001F1A94"/>
    <w:rsid w:val="001F2BE5"/>
    <w:rsid w:val="001F32C3"/>
    <w:rsid w:val="001F3E6D"/>
    <w:rsid w:val="001F4A72"/>
    <w:rsid w:val="001F4FFD"/>
    <w:rsid w:val="001F510E"/>
    <w:rsid w:val="001F714C"/>
    <w:rsid w:val="001F71EE"/>
    <w:rsid w:val="001F7AE8"/>
    <w:rsid w:val="001F7E5F"/>
    <w:rsid w:val="002001D5"/>
    <w:rsid w:val="00200C01"/>
    <w:rsid w:val="00200CEE"/>
    <w:rsid w:val="00203171"/>
    <w:rsid w:val="0020379E"/>
    <w:rsid w:val="00204FA9"/>
    <w:rsid w:val="0020502C"/>
    <w:rsid w:val="002054CC"/>
    <w:rsid w:val="00206701"/>
    <w:rsid w:val="00206BD3"/>
    <w:rsid w:val="00207A7C"/>
    <w:rsid w:val="002106D0"/>
    <w:rsid w:val="002108A2"/>
    <w:rsid w:val="002118DC"/>
    <w:rsid w:val="0021207C"/>
    <w:rsid w:val="002121DD"/>
    <w:rsid w:val="00212A70"/>
    <w:rsid w:val="00212F1C"/>
    <w:rsid w:val="002130EA"/>
    <w:rsid w:val="00213525"/>
    <w:rsid w:val="00213D68"/>
    <w:rsid w:val="00214E85"/>
    <w:rsid w:val="002167F9"/>
    <w:rsid w:val="002172DE"/>
    <w:rsid w:val="002177DF"/>
    <w:rsid w:val="0021781F"/>
    <w:rsid w:val="00217D47"/>
    <w:rsid w:val="00217D99"/>
    <w:rsid w:val="002207D8"/>
    <w:rsid w:val="00222972"/>
    <w:rsid w:val="00222E2E"/>
    <w:rsid w:val="00223991"/>
    <w:rsid w:val="00223E33"/>
    <w:rsid w:val="002245F5"/>
    <w:rsid w:val="0022462D"/>
    <w:rsid w:val="00224D86"/>
    <w:rsid w:val="00224F0E"/>
    <w:rsid w:val="0022675D"/>
    <w:rsid w:val="00227613"/>
    <w:rsid w:val="002304E3"/>
    <w:rsid w:val="0023141F"/>
    <w:rsid w:val="002338C1"/>
    <w:rsid w:val="00233ADF"/>
    <w:rsid w:val="00234AC6"/>
    <w:rsid w:val="00235507"/>
    <w:rsid w:val="002356CA"/>
    <w:rsid w:val="00235A2F"/>
    <w:rsid w:val="002371F6"/>
    <w:rsid w:val="002373AE"/>
    <w:rsid w:val="00237705"/>
    <w:rsid w:val="00237C4C"/>
    <w:rsid w:val="00237DA6"/>
    <w:rsid w:val="00237F42"/>
    <w:rsid w:val="00240248"/>
    <w:rsid w:val="00241716"/>
    <w:rsid w:val="00241C79"/>
    <w:rsid w:val="00241F18"/>
    <w:rsid w:val="00242937"/>
    <w:rsid w:val="00242B5E"/>
    <w:rsid w:val="00242D7A"/>
    <w:rsid w:val="00243DD3"/>
    <w:rsid w:val="00244159"/>
    <w:rsid w:val="0024542B"/>
    <w:rsid w:val="00245732"/>
    <w:rsid w:val="00245768"/>
    <w:rsid w:val="002458F7"/>
    <w:rsid w:val="00245BD2"/>
    <w:rsid w:val="0024605B"/>
    <w:rsid w:val="00246F94"/>
    <w:rsid w:val="00247B5D"/>
    <w:rsid w:val="00247F58"/>
    <w:rsid w:val="00250BE3"/>
    <w:rsid w:val="00250DEC"/>
    <w:rsid w:val="00251117"/>
    <w:rsid w:val="00251E2F"/>
    <w:rsid w:val="0025306E"/>
    <w:rsid w:val="00253261"/>
    <w:rsid w:val="0025511C"/>
    <w:rsid w:val="002553E7"/>
    <w:rsid w:val="002555EA"/>
    <w:rsid w:val="0025627A"/>
    <w:rsid w:val="00256902"/>
    <w:rsid w:val="00256CFE"/>
    <w:rsid w:val="002574C3"/>
    <w:rsid w:val="0025751A"/>
    <w:rsid w:val="00260272"/>
    <w:rsid w:val="00260A05"/>
    <w:rsid w:val="00260AE4"/>
    <w:rsid w:val="00261707"/>
    <w:rsid w:val="00261B33"/>
    <w:rsid w:val="002622BA"/>
    <w:rsid w:val="00262659"/>
    <w:rsid w:val="00262A41"/>
    <w:rsid w:val="00262FCE"/>
    <w:rsid w:val="00263112"/>
    <w:rsid w:val="002636E0"/>
    <w:rsid w:val="00263F86"/>
    <w:rsid w:val="002640B9"/>
    <w:rsid w:val="0026433D"/>
    <w:rsid w:val="00264441"/>
    <w:rsid w:val="00264561"/>
    <w:rsid w:val="00264A30"/>
    <w:rsid w:val="00264A44"/>
    <w:rsid w:val="00264AA1"/>
    <w:rsid w:val="002651A9"/>
    <w:rsid w:val="00265DBA"/>
    <w:rsid w:val="002664A6"/>
    <w:rsid w:val="002666AE"/>
    <w:rsid w:val="00266DAF"/>
    <w:rsid w:val="0026781C"/>
    <w:rsid w:val="00267DA8"/>
    <w:rsid w:val="00270561"/>
    <w:rsid w:val="00270DFC"/>
    <w:rsid w:val="00273B7A"/>
    <w:rsid w:val="00273DCF"/>
    <w:rsid w:val="00274C08"/>
    <w:rsid w:val="00275363"/>
    <w:rsid w:val="0027544B"/>
    <w:rsid w:val="00276B77"/>
    <w:rsid w:val="00280219"/>
    <w:rsid w:val="00280530"/>
    <w:rsid w:val="002810AC"/>
    <w:rsid w:val="00281ACC"/>
    <w:rsid w:val="00281E46"/>
    <w:rsid w:val="00282647"/>
    <w:rsid w:val="00282D31"/>
    <w:rsid w:val="0028335E"/>
    <w:rsid w:val="002834B6"/>
    <w:rsid w:val="00283BE0"/>
    <w:rsid w:val="00286DB6"/>
    <w:rsid w:val="002871D4"/>
    <w:rsid w:val="002875B5"/>
    <w:rsid w:val="00287622"/>
    <w:rsid w:val="00291094"/>
    <w:rsid w:val="00291A0C"/>
    <w:rsid w:val="002921F4"/>
    <w:rsid w:val="00292601"/>
    <w:rsid w:val="00293E1D"/>
    <w:rsid w:val="00293EDD"/>
    <w:rsid w:val="002955F8"/>
    <w:rsid w:val="00295AE5"/>
    <w:rsid w:val="00295D63"/>
    <w:rsid w:val="002969BF"/>
    <w:rsid w:val="002A0421"/>
    <w:rsid w:val="002A0BED"/>
    <w:rsid w:val="002A15C6"/>
    <w:rsid w:val="002A2816"/>
    <w:rsid w:val="002A2871"/>
    <w:rsid w:val="002A2C67"/>
    <w:rsid w:val="002A36C6"/>
    <w:rsid w:val="002A4DA3"/>
    <w:rsid w:val="002A54B6"/>
    <w:rsid w:val="002A715D"/>
    <w:rsid w:val="002A74BF"/>
    <w:rsid w:val="002A7766"/>
    <w:rsid w:val="002A7A85"/>
    <w:rsid w:val="002B1051"/>
    <w:rsid w:val="002B12C0"/>
    <w:rsid w:val="002B1F63"/>
    <w:rsid w:val="002B25C1"/>
    <w:rsid w:val="002B2EAE"/>
    <w:rsid w:val="002B2F5C"/>
    <w:rsid w:val="002B34B6"/>
    <w:rsid w:val="002B3B3C"/>
    <w:rsid w:val="002B5871"/>
    <w:rsid w:val="002B5D63"/>
    <w:rsid w:val="002B6928"/>
    <w:rsid w:val="002B6D22"/>
    <w:rsid w:val="002B6DBF"/>
    <w:rsid w:val="002B713E"/>
    <w:rsid w:val="002B747A"/>
    <w:rsid w:val="002B78D5"/>
    <w:rsid w:val="002B78D9"/>
    <w:rsid w:val="002B7F40"/>
    <w:rsid w:val="002C0E77"/>
    <w:rsid w:val="002C142F"/>
    <w:rsid w:val="002C16DF"/>
    <w:rsid w:val="002C1AE8"/>
    <w:rsid w:val="002C1E2F"/>
    <w:rsid w:val="002C1EC5"/>
    <w:rsid w:val="002C247B"/>
    <w:rsid w:val="002C2ADF"/>
    <w:rsid w:val="002C2C1D"/>
    <w:rsid w:val="002C30AE"/>
    <w:rsid w:val="002C32DB"/>
    <w:rsid w:val="002C38AA"/>
    <w:rsid w:val="002C3D8F"/>
    <w:rsid w:val="002C3FB0"/>
    <w:rsid w:val="002C4446"/>
    <w:rsid w:val="002C4CE1"/>
    <w:rsid w:val="002C5E85"/>
    <w:rsid w:val="002C6130"/>
    <w:rsid w:val="002C6C78"/>
    <w:rsid w:val="002D062F"/>
    <w:rsid w:val="002D0940"/>
    <w:rsid w:val="002D1431"/>
    <w:rsid w:val="002D2132"/>
    <w:rsid w:val="002D2209"/>
    <w:rsid w:val="002D26C7"/>
    <w:rsid w:val="002D2965"/>
    <w:rsid w:val="002D2D72"/>
    <w:rsid w:val="002D2E44"/>
    <w:rsid w:val="002D32A9"/>
    <w:rsid w:val="002D3805"/>
    <w:rsid w:val="002D408F"/>
    <w:rsid w:val="002D41FC"/>
    <w:rsid w:val="002D51EF"/>
    <w:rsid w:val="002D520A"/>
    <w:rsid w:val="002D706F"/>
    <w:rsid w:val="002D7432"/>
    <w:rsid w:val="002D7C0E"/>
    <w:rsid w:val="002E024C"/>
    <w:rsid w:val="002E0318"/>
    <w:rsid w:val="002E03B9"/>
    <w:rsid w:val="002E1453"/>
    <w:rsid w:val="002E1CEB"/>
    <w:rsid w:val="002E1FF3"/>
    <w:rsid w:val="002E29BC"/>
    <w:rsid w:val="002E3332"/>
    <w:rsid w:val="002E3587"/>
    <w:rsid w:val="002E37C3"/>
    <w:rsid w:val="002E4D09"/>
    <w:rsid w:val="002E4F3A"/>
    <w:rsid w:val="002E5765"/>
    <w:rsid w:val="002E57A2"/>
    <w:rsid w:val="002E5CDF"/>
    <w:rsid w:val="002E5F38"/>
    <w:rsid w:val="002E67E5"/>
    <w:rsid w:val="002E67F7"/>
    <w:rsid w:val="002E6926"/>
    <w:rsid w:val="002E7246"/>
    <w:rsid w:val="002E75E3"/>
    <w:rsid w:val="002E79F7"/>
    <w:rsid w:val="002F08F1"/>
    <w:rsid w:val="002F0978"/>
    <w:rsid w:val="002F0CF5"/>
    <w:rsid w:val="002F1192"/>
    <w:rsid w:val="002F14F6"/>
    <w:rsid w:val="002F19BF"/>
    <w:rsid w:val="002F2241"/>
    <w:rsid w:val="002F2D6B"/>
    <w:rsid w:val="002F3D5A"/>
    <w:rsid w:val="002F3E5F"/>
    <w:rsid w:val="002F6DD3"/>
    <w:rsid w:val="002F73CB"/>
    <w:rsid w:val="002F7AA2"/>
    <w:rsid w:val="003002F4"/>
    <w:rsid w:val="003013FB"/>
    <w:rsid w:val="003019E8"/>
    <w:rsid w:val="00301E25"/>
    <w:rsid w:val="00301EAB"/>
    <w:rsid w:val="003020F3"/>
    <w:rsid w:val="00302FA8"/>
    <w:rsid w:val="00303479"/>
    <w:rsid w:val="0030358A"/>
    <w:rsid w:val="0030397B"/>
    <w:rsid w:val="00303D6F"/>
    <w:rsid w:val="003046FA"/>
    <w:rsid w:val="00304941"/>
    <w:rsid w:val="003051E6"/>
    <w:rsid w:val="00305679"/>
    <w:rsid w:val="00306336"/>
    <w:rsid w:val="003063AC"/>
    <w:rsid w:val="00307563"/>
    <w:rsid w:val="00310445"/>
    <w:rsid w:val="003124D9"/>
    <w:rsid w:val="00312599"/>
    <w:rsid w:val="00312E22"/>
    <w:rsid w:val="00312E6A"/>
    <w:rsid w:val="003131D3"/>
    <w:rsid w:val="0031463F"/>
    <w:rsid w:val="003146E2"/>
    <w:rsid w:val="0031481E"/>
    <w:rsid w:val="00314E4A"/>
    <w:rsid w:val="00315689"/>
    <w:rsid w:val="003156D7"/>
    <w:rsid w:val="00315A7F"/>
    <w:rsid w:val="00316798"/>
    <w:rsid w:val="00316DA7"/>
    <w:rsid w:val="00316E37"/>
    <w:rsid w:val="003175CD"/>
    <w:rsid w:val="00317713"/>
    <w:rsid w:val="00317870"/>
    <w:rsid w:val="00317B15"/>
    <w:rsid w:val="00320034"/>
    <w:rsid w:val="00320212"/>
    <w:rsid w:val="0032067A"/>
    <w:rsid w:val="003209D4"/>
    <w:rsid w:val="00321032"/>
    <w:rsid w:val="00321997"/>
    <w:rsid w:val="003224E1"/>
    <w:rsid w:val="00322554"/>
    <w:rsid w:val="00322A67"/>
    <w:rsid w:val="003233BC"/>
    <w:rsid w:val="0032367A"/>
    <w:rsid w:val="00323793"/>
    <w:rsid w:val="00323C1E"/>
    <w:rsid w:val="00323D1A"/>
    <w:rsid w:val="00324350"/>
    <w:rsid w:val="00324398"/>
    <w:rsid w:val="003243FB"/>
    <w:rsid w:val="00324A48"/>
    <w:rsid w:val="003260C2"/>
    <w:rsid w:val="00326A2A"/>
    <w:rsid w:val="00330F0B"/>
    <w:rsid w:val="00330F48"/>
    <w:rsid w:val="003317AA"/>
    <w:rsid w:val="00332575"/>
    <w:rsid w:val="003328B4"/>
    <w:rsid w:val="0033300D"/>
    <w:rsid w:val="00334ACD"/>
    <w:rsid w:val="003354E1"/>
    <w:rsid w:val="003359A2"/>
    <w:rsid w:val="00336521"/>
    <w:rsid w:val="0033712C"/>
    <w:rsid w:val="00340359"/>
    <w:rsid w:val="00341A4C"/>
    <w:rsid w:val="00341C3A"/>
    <w:rsid w:val="00342B24"/>
    <w:rsid w:val="00342BDA"/>
    <w:rsid w:val="00342F63"/>
    <w:rsid w:val="0034319F"/>
    <w:rsid w:val="003433E1"/>
    <w:rsid w:val="00343720"/>
    <w:rsid w:val="0034385B"/>
    <w:rsid w:val="00343D52"/>
    <w:rsid w:val="00344838"/>
    <w:rsid w:val="00345363"/>
    <w:rsid w:val="00345D93"/>
    <w:rsid w:val="00346053"/>
    <w:rsid w:val="00347C3F"/>
    <w:rsid w:val="00350DF2"/>
    <w:rsid w:val="00350E78"/>
    <w:rsid w:val="00351099"/>
    <w:rsid w:val="00351646"/>
    <w:rsid w:val="003517E7"/>
    <w:rsid w:val="00351897"/>
    <w:rsid w:val="00353DA1"/>
    <w:rsid w:val="00353FF4"/>
    <w:rsid w:val="0035425D"/>
    <w:rsid w:val="00354E72"/>
    <w:rsid w:val="00356399"/>
    <w:rsid w:val="00356A2C"/>
    <w:rsid w:val="00356D2D"/>
    <w:rsid w:val="00356F85"/>
    <w:rsid w:val="00357DF3"/>
    <w:rsid w:val="00360457"/>
    <w:rsid w:val="00360DAC"/>
    <w:rsid w:val="0036356F"/>
    <w:rsid w:val="003639AD"/>
    <w:rsid w:val="00363E8B"/>
    <w:rsid w:val="00365DF7"/>
    <w:rsid w:val="00365EA2"/>
    <w:rsid w:val="003666A9"/>
    <w:rsid w:val="00367045"/>
    <w:rsid w:val="003671C4"/>
    <w:rsid w:val="00367D1A"/>
    <w:rsid w:val="00370203"/>
    <w:rsid w:val="00370E0C"/>
    <w:rsid w:val="00371487"/>
    <w:rsid w:val="003723A1"/>
    <w:rsid w:val="0037345A"/>
    <w:rsid w:val="003736D9"/>
    <w:rsid w:val="00374724"/>
    <w:rsid w:val="003751FB"/>
    <w:rsid w:val="003762FC"/>
    <w:rsid w:val="00376E3D"/>
    <w:rsid w:val="00376FC1"/>
    <w:rsid w:val="0037706F"/>
    <w:rsid w:val="0037761C"/>
    <w:rsid w:val="003778AA"/>
    <w:rsid w:val="003800C8"/>
    <w:rsid w:val="0038026D"/>
    <w:rsid w:val="00380B41"/>
    <w:rsid w:val="00380E90"/>
    <w:rsid w:val="00380EDA"/>
    <w:rsid w:val="00381AE4"/>
    <w:rsid w:val="00381C74"/>
    <w:rsid w:val="003827DD"/>
    <w:rsid w:val="003838F4"/>
    <w:rsid w:val="00383B2D"/>
    <w:rsid w:val="00384742"/>
    <w:rsid w:val="003848C0"/>
    <w:rsid w:val="00385EC3"/>
    <w:rsid w:val="00386A45"/>
    <w:rsid w:val="00387EF2"/>
    <w:rsid w:val="00391384"/>
    <w:rsid w:val="00391F69"/>
    <w:rsid w:val="00391FF1"/>
    <w:rsid w:val="00392911"/>
    <w:rsid w:val="00392B7E"/>
    <w:rsid w:val="00392BBC"/>
    <w:rsid w:val="00393262"/>
    <w:rsid w:val="0039350D"/>
    <w:rsid w:val="00393931"/>
    <w:rsid w:val="00393AA9"/>
    <w:rsid w:val="00393B69"/>
    <w:rsid w:val="003944DA"/>
    <w:rsid w:val="0039457A"/>
    <w:rsid w:val="00394EE7"/>
    <w:rsid w:val="003953C5"/>
    <w:rsid w:val="003954C7"/>
    <w:rsid w:val="003959FF"/>
    <w:rsid w:val="00395C56"/>
    <w:rsid w:val="00395F2E"/>
    <w:rsid w:val="00396ADC"/>
    <w:rsid w:val="00396DB3"/>
    <w:rsid w:val="00396EB9"/>
    <w:rsid w:val="00396EC8"/>
    <w:rsid w:val="00397541"/>
    <w:rsid w:val="003975C7"/>
    <w:rsid w:val="00397693"/>
    <w:rsid w:val="003A09D3"/>
    <w:rsid w:val="003A25BA"/>
    <w:rsid w:val="003A2E2B"/>
    <w:rsid w:val="003A33EA"/>
    <w:rsid w:val="003A4E13"/>
    <w:rsid w:val="003A4F28"/>
    <w:rsid w:val="003A5825"/>
    <w:rsid w:val="003A5EA3"/>
    <w:rsid w:val="003A60B4"/>
    <w:rsid w:val="003A6142"/>
    <w:rsid w:val="003A6B9A"/>
    <w:rsid w:val="003A6E4A"/>
    <w:rsid w:val="003A6E6B"/>
    <w:rsid w:val="003B04FD"/>
    <w:rsid w:val="003B054C"/>
    <w:rsid w:val="003B0EF9"/>
    <w:rsid w:val="003B1740"/>
    <w:rsid w:val="003B17DF"/>
    <w:rsid w:val="003B1CFE"/>
    <w:rsid w:val="003B22E6"/>
    <w:rsid w:val="003B242F"/>
    <w:rsid w:val="003B28C8"/>
    <w:rsid w:val="003B3122"/>
    <w:rsid w:val="003B51F7"/>
    <w:rsid w:val="003B58B8"/>
    <w:rsid w:val="003B5A16"/>
    <w:rsid w:val="003B5AB7"/>
    <w:rsid w:val="003B5C2C"/>
    <w:rsid w:val="003B5E43"/>
    <w:rsid w:val="003B612A"/>
    <w:rsid w:val="003B6510"/>
    <w:rsid w:val="003B6E24"/>
    <w:rsid w:val="003B6F54"/>
    <w:rsid w:val="003B6F6A"/>
    <w:rsid w:val="003B713D"/>
    <w:rsid w:val="003B72CC"/>
    <w:rsid w:val="003B7799"/>
    <w:rsid w:val="003B7AAE"/>
    <w:rsid w:val="003C0DD8"/>
    <w:rsid w:val="003C2594"/>
    <w:rsid w:val="003C33C1"/>
    <w:rsid w:val="003C3406"/>
    <w:rsid w:val="003C3727"/>
    <w:rsid w:val="003C4EC6"/>
    <w:rsid w:val="003C57BD"/>
    <w:rsid w:val="003C5BC5"/>
    <w:rsid w:val="003C6074"/>
    <w:rsid w:val="003C6410"/>
    <w:rsid w:val="003C742C"/>
    <w:rsid w:val="003D1606"/>
    <w:rsid w:val="003D37BA"/>
    <w:rsid w:val="003D46BA"/>
    <w:rsid w:val="003D4978"/>
    <w:rsid w:val="003D4B0A"/>
    <w:rsid w:val="003D4D84"/>
    <w:rsid w:val="003D52E5"/>
    <w:rsid w:val="003D533A"/>
    <w:rsid w:val="003D58AC"/>
    <w:rsid w:val="003D71A2"/>
    <w:rsid w:val="003D7AB1"/>
    <w:rsid w:val="003E175B"/>
    <w:rsid w:val="003E1773"/>
    <w:rsid w:val="003E241A"/>
    <w:rsid w:val="003E25A6"/>
    <w:rsid w:val="003E2DDB"/>
    <w:rsid w:val="003E32BE"/>
    <w:rsid w:val="003E403E"/>
    <w:rsid w:val="003E416B"/>
    <w:rsid w:val="003E4742"/>
    <w:rsid w:val="003E5032"/>
    <w:rsid w:val="003E5D82"/>
    <w:rsid w:val="003E607F"/>
    <w:rsid w:val="003E6A27"/>
    <w:rsid w:val="003E6B18"/>
    <w:rsid w:val="003E6B32"/>
    <w:rsid w:val="003F077A"/>
    <w:rsid w:val="003F0890"/>
    <w:rsid w:val="003F100C"/>
    <w:rsid w:val="003F2A60"/>
    <w:rsid w:val="003F3CCB"/>
    <w:rsid w:val="003F4204"/>
    <w:rsid w:val="003F4298"/>
    <w:rsid w:val="003F4E6C"/>
    <w:rsid w:val="003F516B"/>
    <w:rsid w:val="003F5965"/>
    <w:rsid w:val="003F6756"/>
    <w:rsid w:val="00400163"/>
    <w:rsid w:val="00400740"/>
    <w:rsid w:val="00400E22"/>
    <w:rsid w:val="00402014"/>
    <w:rsid w:val="004023F4"/>
    <w:rsid w:val="0040253A"/>
    <w:rsid w:val="00402635"/>
    <w:rsid w:val="004028A8"/>
    <w:rsid w:val="00402FBF"/>
    <w:rsid w:val="004033F6"/>
    <w:rsid w:val="00403A74"/>
    <w:rsid w:val="00404EE0"/>
    <w:rsid w:val="00406B8E"/>
    <w:rsid w:val="00406D38"/>
    <w:rsid w:val="00407586"/>
    <w:rsid w:val="0041177B"/>
    <w:rsid w:val="00412552"/>
    <w:rsid w:val="00413F30"/>
    <w:rsid w:val="00413F99"/>
    <w:rsid w:val="00414CAC"/>
    <w:rsid w:val="004156DA"/>
    <w:rsid w:val="00415F51"/>
    <w:rsid w:val="00416A02"/>
    <w:rsid w:val="00416CF0"/>
    <w:rsid w:val="00416D19"/>
    <w:rsid w:val="00416EDF"/>
    <w:rsid w:val="004177D0"/>
    <w:rsid w:val="00417A97"/>
    <w:rsid w:val="00417B92"/>
    <w:rsid w:val="00417D22"/>
    <w:rsid w:val="004200E5"/>
    <w:rsid w:val="004206C4"/>
    <w:rsid w:val="00420766"/>
    <w:rsid w:val="00421089"/>
    <w:rsid w:val="00421373"/>
    <w:rsid w:val="00421AC7"/>
    <w:rsid w:val="00421DF2"/>
    <w:rsid w:val="004221BD"/>
    <w:rsid w:val="00422400"/>
    <w:rsid w:val="00422564"/>
    <w:rsid w:val="004225BE"/>
    <w:rsid w:val="004226FE"/>
    <w:rsid w:val="004230B3"/>
    <w:rsid w:val="004232FB"/>
    <w:rsid w:val="00423AB3"/>
    <w:rsid w:val="00424285"/>
    <w:rsid w:val="00424ECB"/>
    <w:rsid w:val="00425352"/>
    <w:rsid w:val="00426D3D"/>
    <w:rsid w:val="004271FE"/>
    <w:rsid w:val="0043011D"/>
    <w:rsid w:val="00431DD9"/>
    <w:rsid w:val="00431E21"/>
    <w:rsid w:val="00431EAE"/>
    <w:rsid w:val="0043275F"/>
    <w:rsid w:val="00433513"/>
    <w:rsid w:val="00433938"/>
    <w:rsid w:val="00433C8D"/>
    <w:rsid w:val="004351CF"/>
    <w:rsid w:val="00435F36"/>
    <w:rsid w:val="00436383"/>
    <w:rsid w:val="00436EEE"/>
    <w:rsid w:val="00437010"/>
    <w:rsid w:val="004371BC"/>
    <w:rsid w:val="00437262"/>
    <w:rsid w:val="0043796F"/>
    <w:rsid w:val="00440062"/>
    <w:rsid w:val="0044026A"/>
    <w:rsid w:val="0044069D"/>
    <w:rsid w:val="004406E7"/>
    <w:rsid w:val="0044145B"/>
    <w:rsid w:val="004414ED"/>
    <w:rsid w:val="00442589"/>
    <w:rsid w:val="0044346F"/>
    <w:rsid w:val="0044379C"/>
    <w:rsid w:val="004439F1"/>
    <w:rsid w:val="00443F4E"/>
    <w:rsid w:val="00444F3D"/>
    <w:rsid w:val="00445749"/>
    <w:rsid w:val="00445F3E"/>
    <w:rsid w:val="00446078"/>
    <w:rsid w:val="0044622E"/>
    <w:rsid w:val="00446717"/>
    <w:rsid w:val="00446980"/>
    <w:rsid w:val="00450950"/>
    <w:rsid w:val="00450BD5"/>
    <w:rsid w:val="004518FA"/>
    <w:rsid w:val="00452139"/>
    <w:rsid w:val="00453526"/>
    <w:rsid w:val="0045360C"/>
    <w:rsid w:val="004537A4"/>
    <w:rsid w:val="00454B42"/>
    <w:rsid w:val="00454E7E"/>
    <w:rsid w:val="00455220"/>
    <w:rsid w:val="0045544C"/>
    <w:rsid w:val="00455671"/>
    <w:rsid w:val="00456662"/>
    <w:rsid w:val="004568C7"/>
    <w:rsid w:val="00457181"/>
    <w:rsid w:val="004578A9"/>
    <w:rsid w:val="00457972"/>
    <w:rsid w:val="00460D14"/>
    <w:rsid w:val="00460D1C"/>
    <w:rsid w:val="004624BA"/>
    <w:rsid w:val="00462CB2"/>
    <w:rsid w:val="00463511"/>
    <w:rsid w:val="00463766"/>
    <w:rsid w:val="00463AD8"/>
    <w:rsid w:val="00465022"/>
    <w:rsid w:val="00466438"/>
    <w:rsid w:val="004667A8"/>
    <w:rsid w:val="00466CE2"/>
    <w:rsid w:val="004700C8"/>
    <w:rsid w:val="004705D0"/>
    <w:rsid w:val="00470B48"/>
    <w:rsid w:val="00470C04"/>
    <w:rsid w:val="00470D17"/>
    <w:rsid w:val="004712A6"/>
    <w:rsid w:val="00471374"/>
    <w:rsid w:val="004718DB"/>
    <w:rsid w:val="00471BF8"/>
    <w:rsid w:val="00472211"/>
    <w:rsid w:val="00472637"/>
    <w:rsid w:val="0047298B"/>
    <w:rsid w:val="00473F7F"/>
    <w:rsid w:val="00474128"/>
    <w:rsid w:val="004741E3"/>
    <w:rsid w:val="004745AF"/>
    <w:rsid w:val="0047570F"/>
    <w:rsid w:val="00475931"/>
    <w:rsid w:val="00475D48"/>
    <w:rsid w:val="00477171"/>
    <w:rsid w:val="00477733"/>
    <w:rsid w:val="00477CF8"/>
    <w:rsid w:val="00477F3B"/>
    <w:rsid w:val="0048057A"/>
    <w:rsid w:val="00480D4F"/>
    <w:rsid w:val="00481821"/>
    <w:rsid w:val="004827EA"/>
    <w:rsid w:val="004828AB"/>
    <w:rsid w:val="00482B9F"/>
    <w:rsid w:val="00482F06"/>
    <w:rsid w:val="00483A4B"/>
    <w:rsid w:val="00485083"/>
    <w:rsid w:val="00486412"/>
    <w:rsid w:val="00486648"/>
    <w:rsid w:val="00486B8E"/>
    <w:rsid w:val="00486C39"/>
    <w:rsid w:val="004900A7"/>
    <w:rsid w:val="00490DD8"/>
    <w:rsid w:val="004936F6"/>
    <w:rsid w:val="004937BA"/>
    <w:rsid w:val="00493AC1"/>
    <w:rsid w:val="00493B2F"/>
    <w:rsid w:val="00493B51"/>
    <w:rsid w:val="004954FD"/>
    <w:rsid w:val="00495A93"/>
    <w:rsid w:val="00496A78"/>
    <w:rsid w:val="00496C85"/>
    <w:rsid w:val="00497289"/>
    <w:rsid w:val="004A0880"/>
    <w:rsid w:val="004A0AE3"/>
    <w:rsid w:val="004A0AFF"/>
    <w:rsid w:val="004A1322"/>
    <w:rsid w:val="004A302B"/>
    <w:rsid w:val="004A3DB1"/>
    <w:rsid w:val="004A4151"/>
    <w:rsid w:val="004A4180"/>
    <w:rsid w:val="004A41B5"/>
    <w:rsid w:val="004A447C"/>
    <w:rsid w:val="004A5479"/>
    <w:rsid w:val="004A5537"/>
    <w:rsid w:val="004A6F10"/>
    <w:rsid w:val="004A7EAF"/>
    <w:rsid w:val="004B036A"/>
    <w:rsid w:val="004B0E79"/>
    <w:rsid w:val="004B12C0"/>
    <w:rsid w:val="004B1AF9"/>
    <w:rsid w:val="004B21F7"/>
    <w:rsid w:val="004B2E56"/>
    <w:rsid w:val="004B301B"/>
    <w:rsid w:val="004B32B7"/>
    <w:rsid w:val="004B363C"/>
    <w:rsid w:val="004B4199"/>
    <w:rsid w:val="004B438E"/>
    <w:rsid w:val="004B4948"/>
    <w:rsid w:val="004B49C8"/>
    <w:rsid w:val="004B50C1"/>
    <w:rsid w:val="004B50FA"/>
    <w:rsid w:val="004B50FC"/>
    <w:rsid w:val="004B5B30"/>
    <w:rsid w:val="004B5BEB"/>
    <w:rsid w:val="004B606A"/>
    <w:rsid w:val="004B61B1"/>
    <w:rsid w:val="004B62AB"/>
    <w:rsid w:val="004B65BF"/>
    <w:rsid w:val="004B67E3"/>
    <w:rsid w:val="004B6989"/>
    <w:rsid w:val="004B7276"/>
    <w:rsid w:val="004C02BD"/>
    <w:rsid w:val="004C04DA"/>
    <w:rsid w:val="004C1B1D"/>
    <w:rsid w:val="004C27D3"/>
    <w:rsid w:val="004C3CC4"/>
    <w:rsid w:val="004C4BCA"/>
    <w:rsid w:val="004C6F13"/>
    <w:rsid w:val="004C7D9F"/>
    <w:rsid w:val="004D0306"/>
    <w:rsid w:val="004D18E9"/>
    <w:rsid w:val="004D22D0"/>
    <w:rsid w:val="004D2B46"/>
    <w:rsid w:val="004D3AA9"/>
    <w:rsid w:val="004D48AC"/>
    <w:rsid w:val="004D4A1F"/>
    <w:rsid w:val="004D5DF3"/>
    <w:rsid w:val="004E02F4"/>
    <w:rsid w:val="004E0728"/>
    <w:rsid w:val="004E090D"/>
    <w:rsid w:val="004E0C45"/>
    <w:rsid w:val="004E0EFD"/>
    <w:rsid w:val="004E1AA6"/>
    <w:rsid w:val="004E1E5B"/>
    <w:rsid w:val="004E21FD"/>
    <w:rsid w:val="004E263A"/>
    <w:rsid w:val="004E2948"/>
    <w:rsid w:val="004E38F0"/>
    <w:rsid w:val="004E4153"/>
    <w:rsid w:val="004E43FC"/>
    <w:rsid w:val="004E4968"/>
    <w:rsid w:val="004E4C35"/>
    <w:rsid w:val="004E4CBF"/>
    <w:rsid w:val="004E5AE6"/>
    <w:rsid w:val="004E5B44"/>
    <w:rsid w:val="004E6279"/>
    <w:rsid w:val="004E7AAD"/>
    <w:rsid w:val="004E7ACB"/>
    <w:rsid w:val="004F0A46"/>
    <w:rsid w:val="004F0D2C"/>
    <w:rsid w:val="004F0D66"/>
    <w:rsid w:val="004F0DA9"/>
    <w:rsid w:val="004F1446"/>
    <w:rsid w:val="004F1D3F"/>
    <w:rsid w:val="004F1E20"/>
    <w:rsid w:val="004F239E"/>
    <w:rsid w:val="004F36D8"/>
    <w:rsid w:val="004F4910"/>
    <w:rsid w:val="004F5181"/>
    <w:rsid w:val="004F5F85"/>
    <w:rsid w:val="004F65C9"/>
    <w:rsid w:val="004F6BF5"/>
    <w:rsid w:val="004F6C34"/>
    <w:rsid w:val="004F7032"/>
    <w:rsid w:val="004F77CB"/>
    <w:rsid w:val="004F7B24"/>
    <w:rsid w:val="00500005"/>
    <w:rsid w:val="00500B53"/>
    <w:rsid w:val="00500F42"/>
    <w:rsid w:val="00501488"/>
    <w:rsid w:val="005018E9"/>
    <w:rsid w:val="00502143"/>
    <w:rsid w:val="005028DE"/>
    <w:rsid w:val="00502D85"/>
    <w:rsid w:val="00503E9F"/>
    <w:rsid w:val="00503FB5"/>
    <w:rsid w:val="00504A9D"/>
    <w:rsid w:val="00505377"/>
    <w:rsid w:val="00505406"/>
    <w:rsid w:val="00505CE9"/>
    <w:rsid w:val="005065AB"/>
    <w:rsid w:val="0051041B"/>
    <w:rsid w:val="005107A7"/>
    <w:rsid w:val="00511BA1"/>
    <w:rsid w:val="00511EB8"/>
    <w:rsid w:val="00512493"/>
    <w:rsid w:val="00512A3A"/>
    <w:rsid w:val="0051466D"/>
    <w:rsid w:val="00515912"/>
    <w:rsid w:val="005161DA"/>
    <w:rsid w:val="00516584"/>
    <w:rsid w:val="00516770"/>
    <w:rsid w:val="00517DC5"/>
    <w:rsid w:val="00521A5C"/>
    <w:rsid w:val="00522279"/>
    <w:rsid w:val="005223BE"/>
    <w:rsid w:val="0052240E"/>
    <w:rsid w:val="0052295B"/>
    <w:rsid w:val="00522CBD"/>
    <w:rsid w:val="00522CC9"/>
    <w:rsid w:val="005234DD"/>
    <w:rsid w:val="00523D26"/>
    <w:rsid w:val="00523E8A"/>
    <w:rsid w:val="00523F31"/>
    <w:rsid w:val="00523F4D"/>
    <w:rsid w:val="00524320"/>
    <w:rsid w:val="00525093"/>
    <w:rsid w:val="00525ED2"/>
    <w:rsid w:val="00526E74"/>
    <w:rsid w:val="005274B2"/>
    <w:rsid w:val="0053016B"/>
    <w:rsid w:val="005307E7"/>
    <w:rsid w:val="0053092B"/>
    <w:rsid w:val="00531402"/>
    <w:rsid w:val="00531546"/>
    <w:rsid w:val="005316B4"/>
    <w:rsid w:val="005319F9"/>
    <w:rsid w:val="00531C1A"/>
    <w:rsid w:val="00531F2B"/>
    <w:rsid w:val="00531FCC"/>
    <w:rsid w:val="005326AD"/>
    <w:rsid w:val="0053283B"/>
    <w:rsid w:val="00532881"/>
    <w:rsid w:val="00532DFE"/>
    <w:rsid w:val="00534534"/>
    <w:rsid w:val="00534C7C"/>
    <w:rsid w:val="00534D80"/>
    <w:rsid w:val="005352EC"/>
    <w:rsid w:val="00535814"/>
    <w:rsid w:val="005359E8"/>
    <w:rsid w:val="00535C0A"/>
    <w:rsid w:val="005366AF"/>
    <w:rsid w:val="0053725C"/>
    <w:rsid w:val="00537F46"/>
    <w:rsid w:val="0054006B"/>
    <w:rsid w:val="00540522"/>
    <w:rsid w:val="00540DDC"/>
    <w:rsid w:val="00541322"/>
    <w:rsid w:val="0054275C"/>
    <w:rsid w:val="00542C8F"/>
    <w:rsid w:val="005440EA"/>
    <w:rsid w:val="00544647"/>
    <w:rsid w:val="00544EC7"/>
    <w:rsid w:val="00545040"/>
    <w:rsid w:val="00545502"/>
    <w:rsid w:val="00545D74"/>
    <w:rsid w:val="00545E98"/>
    <w:rsid w:val="00545FFA"/>
    <w:rsid w:val="0054618C"/>
    <w:rsid w:val="00550956"/>
    <w:rsid w:val="00550EB4"/>
    <w:rsid w:val="0055191C"/>
    <w:rsid w:val="00551F51"/>
    <w:rsid w:val="005522F3"/>
    <w:rsid w:val="00552312"/>
    <w:rsid w:val="00553EB6"/>
    <w:rsid w:val="005542E8"/>
    <w:rsid w:val="005544A2"/>
    <w:rsid w:val="00554561"/>
    <w:rsid w:val="005545D1"/>
    <w:rsid w:val="00555372"/>
    <w:rsid w:val="005556D0"/>
    <w:rsid w:val="005559AC"/>
    <w:rsid w:val="00555ADA"/>
    <w:rsid w:val="005561E2"/>
    <w:rsid w:val="00556365"/>
    <w:rsid w:val="00556CE4"/>
    <w:rsid w:val="00556D18"/>
    <w:rsid w:val="00557453"/>
    <w:rsid w:val="005574D1"/>
    <w:rsid w:val="00557947"/>
    <w:rsid w:val="005610E7"/>
    <w:rsid w:val="00562272"/>
    <w:rsid w:val="0056245D"/>
    <w:rsid w:val="00562CBB"/>
    <w:rsid w:val="00563D94"/>
    <w:rsid w:val="005644AB"/>
    <w:rsid w:val="00564A05"/>
    <w:rsid w:val="00564A14"/>
    <w:rsid w:val="00564F61"/>
    <w:rsid w:val="005653D4"/>
    <w:rsid w:val="00565ACE"/>
    <w:rsid w:val="00565BA8"/>
    <w:rsid w:val="00565D02"/>
    <w:rsid w:val="00565F2C"/>
    <w:rsid w:val="0056639D"/>
    <w:rsid w:val="0056718F"/>
    <w:rsid w:val="005672A2"/>
    <w:rsid w:val="00567755"/>
    <w:rsid w:val="0057187C"/>
    <w:rsid w:val="00572695"/>
    <w:rsid w:val="00572B30"/>
    <w:rsid w:val="0057318E"/>
    <w:rsid w:val="005734DE"/>
    <w:rsid w:val="005749A4"/>
    <w:rsid w:val="00574F50"/>
    <w:rsid w:val="0057517A"/>
    <w:rsid w:val="0057537A"/>
    <w:rsid w:val="00577131"/>
    <w:rsid w:val="005776B5"/>
    <w:rsid w:val="0057799B"/>
    <w:rsid w:val="00581848"/>
    <w:rsid w:val="0058232C"/>
    <w:rsid w:val="005831FC"/>
    <w:rsid w:val="00583ADB"/>
    <w:rsid w:val="0058403C"/>
    <w:rsid w:val="0058413B"/>
    <w:rsid w:val="005849B0"/>
    <w:rsid w:val="005857FF"/>
    <w:rsid w:val="005865C3"/>
    <w:rsid w:val="005866C3"/>
    <w:rsid w:val="00586EBD"/>
    <w:rsid w:val="0058730D"/>
    <w:rsid w:val="0058799D"/>
    <w:rsid w:val="00587A62"/>
    <w:rsid w:val="00591AB0"/>
    <w:rsid w:val="0059224D"/>
    <w:rsid w:val="00592FBC"/>
    <w:rsid w:val="00593705"/>
    <w:rsid w:val="0059393C"/>
    <w:rsid w:val="00593DF4"/>
    <w:rsid w:val="0059564B"/>
    <w:rsid w:val="005956C9"/>
    <w:rsid w:val="00595C4F"/>
    <w:rsid w:val="005961EA"/>
    <w:rsid w:val="0059622D"/>
    <w:rsid w:val="005967DC"/>
    <w:rsid w:val="00596B05"/>
    <w:rsid w:val="00596E9F"/>
    <w:rsid w:val="005973EA"/>
    <w:rsid w:val="005979E6"/>
    <w:rsid w:val="00597D9E"/>
    <w:rsid w:val="00597DF0"/>
    <w:rsid w:val="00597E58"/>
    <w:rsid w:val="00597ECC"/>
    <w:rsid w:val="005A0210"/>
    <w:rsid w:val="005A02F4"/>
    <w:rsid w:val="005A13FE"/>
    <w:rsid w:val="005A169A"/>
    <w:rsid w:val="005A1872"/>
    <w:rsid w:val="005A1BFF"/>
    <w:rsid w:val="005A1D0B"/>
    <w:rsid w:val="005A287B"/>
    <w:rsid w:val="005A2B89"/>
    <w:rsid w:val="005A2E5F"/>
    <w:rsid w:val="005A2FF8"/>
    <w:rsid w:val="005A304F"/>
    <w:rsid w:val="005A3807"/>
    <w:rsid w:val="005A40D2"/>
    <w:rsid w:val="005A426B"/>
    <w:rsid w:val="005A4719"/>
    <w:rsid w:val="005A5959"/>
    <w:rsid w:val="005A67C9"/>
    <w:rsid w:val="005A68BD"/>
    <w:rsid w:val="005A7933"/>
    <w:rsid w:val="005A7BF2"/>
    <w:rsid w:val="005B0547"/>
    <w:rsid w:val="005B1477"/>
    <w:rsid w:val="005B1C8F"/>
    <w:rsid w:val="005B1D57"/>
    <w:rsid w:val="005B2527"/>
    <w:rsid w:val="005B3066"/>
    <w:rsid w:val="005B3B20"/>
    <w:rsid w:val="005B43D2"/>
    <w:rsid w:val="005B452F"/>
    <w:rsid w:val="005B4FCE"/>
    <w:rsid w:val="005B5C9C"/>
    <w:rsid w:val="005B5E61"/>
    <w:rsid w:val="005B683F"/>
    <w:rsid w:val="005B686F"/>
    <w:rsid w:val="005B6E89"/>
    <w:rsid w:val="005B7A3A"/>
    <w:rsid w:val="005B7F0A"/>
    <w:rsid w:val="005C19B9"/>
    <w:rsid w:val="005C2A18"/>
    <w:rsid w:val="005C2D21"/>
    <w:rsid w:val="005C3D7F"/>
    <w:rsid w:val="005C60C6"/>
    <w:rsid w:val="005C6C81"/>
    <w:rsid w:val="005D0FC5"/>
    <w:rsid w:val="005D17ED"/>
    <w:rsid w:val="005D20B9"/>
    <w:rsid w:val="005D25D9"/>
    <w:rsid w:val="005D2EF8"/>
    <w:rsid w:val="005D3D5C"/>
    <w:rsid w:val="005D4ABB"/>
    <w:rsid w:val="005D4ED0"/>
    <w:rsid w:val="005D4F88"/>
    <w:rsid w:val="005D5879"/>
    <w:rsid w:val="005D5DA7"/>
    <w:rsid w:val="005D6239"/>
    <w:rsid w:val="005D6DEB"/>
    <w:rsid w:val="005D7457"/>
    <w:rsid w:val="005D7A92"/>
    <w:rsid w:val="005E03E6"/>
    <w:rsid w:val="005E08E0"/>
    <w:rsid w:val="005E0C48"/>
    <w:rsid w:val="005E2130"/>
    <w:rsid w:val="005E3C35"/>
    <w:rsid w:val="005E3C87"/>
    <w:rsid w:val="005E3DD9"/>
    <w:rsid w:val="005E42E8"/>
    <w:rsid w:val="005E4EB5"/>
    <w:rsid w:val="005E54C5"/>
    <w:rsid w:val="005E552F"/>
    <w:rsid w:val="005E677A"/>
    <w:rsid w:val="005E6E63"/>
    <w:rsid w:val="005E7193"/>
    <w:rsid w:val="005E7D96"/>
    <w:rsid w:val="005F02EB"/>
    <w:rsid w:val="005F0764"/>
    <w:rsid w:val="005F0A25"/>
    <w:rsid w:val="005F0F70"/>
    <w:rsid w:val="005F0F79"/>
    <w:rsid w:val="005F248A"/>
    <w:rsid w:val="005F2DE6"/>
    <w:rsid w:val="005F374E"/>
    <w:rsid w:val="005F4333"/>
    <w:rsid w:val="005F4C88"/>
    <w:rsid w:val="005F4CC9"/>
    <w:rsid w:val="005F517B"/>
    <w:rsid w:val="005F51EC"/>
    <w:rsid w:val="005F572B"/>
    <w:rsid w:val="005F662E"/>
    <w:rsid w:val="005F6D8D"/>
    <w:rsid w:val="005F6DED"/>
    <w:rsid w:val="005F70E8"/>
    <w:rsid w:val="005F77BA"/>
    <w:rsid w:val="005F7B74"/>
    <w:rsid w:val="005F7CBD"/>
    <w:rsid w:val="006001C5"/>
    <w:rsid w:val="006001F2"/>
    <w:rsid w:val="00602EDE"/>
    <w:rsid w:val="00602F2A"/>
    <w:rsid w:val="0060312E"/>
    <w:rsid w:val="006036C8"/>
    <w:rsid w:val="00603986"/>
    <w:rsid w:val="006042AB"/>
    <w:rsid w:val="00604583"/>
    <w:rsid w:val="00604B23"/>
    <w:rsid w:val="0060527D"/>
    <w:rsid w:val="00605885"/>
    <w:rsid w:val="006058B1"/>
    <w:rsid w:val="006058EF"/>
    <w:rsid w:val="00605932"/>
    <w:rsid w:val="00606419"/>
    <w:rsid w:val="0060758C"/>
    <w:rsid w:val="006077B6"/>
    <w:rsid w:val="006078CC"/>
    <w:rsid w:val="006078DE"/>
    <w:rsid w:val="0060791D"/>
    <w:rsid w:val="00610348"/>
    <w:rsid w:val="006105BA"/>
    <w:rsid w:val="00610EC4"/>
    <w:rsid w:val="006110CA"/>
    <w:rsid w:val="006124E8"/>
    <w:rsid w:val="00612710"/>
    <w:rsid w:val="00613046"/>
    <w:rsid w:val="00614696"/>
    <w:rsid w:val="00614964"/>
    <w:rsid w:val="00614D21"/>
    <w:rsid w:val="0061585B"/>
    <w:rsid w:val="00615A0B"/>
    <w:rsid w:val="006162A3"/>
    <w:rsid w:val="006167E7"/>
    <w:rsid w:val="00616C26"/>
    <w:rsid w:val="00616FBC"/>
    <w:rsid w:val="0061714A"/>
    <w:rsid w:val="0061755B"/>
    <w:rsid w:val="00620C15"/>
    <w:rsid w:val="00620FE9"/>
    <w:rsid w:val="006214F6"/>
    <w:rsid w:val="0062172E"/>
    <w:rsid w:val="00621AF6"/>
    <w:rsid w:val="00621D2F"/>
    <w:rsid w:val="00623632"/>
    <w:rsid w:val="006238C1"/>
    <w:rsid w:val="00623B50"/>
    <w:rsid w:val="00623E36"/>
    <w:rsid w:val="006245FD"/>
    <w:rsid w:val="00625CB8"/>
    <w:rsid w:val="00626200"/>
    <w:rsid w:val="0062734A"/>
    <w:rsid w:val="006276E5"/>
    <w:rsid w:val="00630470"/>
    <w:rsid w:val="006310D3"/>
    <w:rsid w:val="00631A29"/>
    <w:rsid w:val="00632AEE"/>
    <w:rsid w:val="006331CD"/>
    <w:rsid w:val="00633975"/>
    <w:rsid w:val="00633FAE"/>
    <w:rsid w:val="0063428B"/>
    <w:rsid w:val="00634968"/>
    <w:rsid w:val="0063497C"/>
    <w:rsid w:val="00634A7F"/>
    <w:rsid w:val="00634C1B"/>
    <w:rsid w:val="00635057"/>
    <w:rsid w:val="006351B8"/>
    <w:rsid w:val="0063567B"/>
    <w:rsid w:val="00635BC4"/>
    <w:rsid w:val="0063609C"/>
    <w:rsid w:val="006378DF"/>
    <w:rsid w:val="00640AC0"/>
    <w:rsid w:val="0064162C"/>
    <w:rsid w:val="00641A13"/>
    <w:rsid w:val="00641F6F"/>
    <w:rsid w:val="00642329"/>
    <w:rsid w:val="006427C6"/>
    <w:rsid w:val="006427FB"/>
    <w:rsid w:val="006430E9"/>
    <w:rsid w:val="00643579"/>
    <w:rsid w:val="00644298"/>
    <w:rsid w:val="006453C0"/>
    <w:rsid w:val="00645745"/>
    <w:rsid w:val="006457CD"/>
    <w:rsid w:val="00646032"/>
    <w:rsid w:val="00646A1B"/>
    <w:rsid w:val="00646D83"/>
    <w:rsid w:val="00647009"/>
    <w:rsid w:val="00647172"/>
    <w:rsid w:val="00650190"/>
    <w:rsid w:val="006501CD"/>
    <w:rsid w:val="0065056F"/>
    <w:rsid w:val="006507D4"/>
    <w:rsid w:val="00650DB7"/>
    <w:rsid w:val="00651306"/>
    <w:rsid w:val="00651A1B"/>
    <w:rsid w:val="00651B34"/>
    <w:rsid w:val="00652D0E"/>
    <w:rsid w:val="00652FBD"/>
    <w:rsid w:val="006536C6"/>
    <w:rsid w:val="00653D23"/>
    <w:rsid w:val="006545E6"/>
    <w:rsid w:val="00654742"/>
    <w:rsid w:val="00654C8C"/>
    <w:rsid w:val="00654F4E"/>
    <w:rsid w:val="00655747"/>
    <w:rsid w:val="00655D4E"/>
    <w:rsid w:val="0065610F"/>
    <w:rsid w:val="00656225"/>
    <w:rsid w:val="00656AFB"/>
    <w:rsid w:val="00656DB1"/>
    <w:rsid w:val="006578BA"/>
    <w:rsid w:val="00657A08"/>
    <w:rsid w:val="00657D85"/>
    <w:rsid w:val="00660538"/>
    <w:rsid w:val="00660AD4"/>
    <w:rsid w:val="00661F01"/>
    <w:rsid w:val="00661F4B"/>
    <w:rsid w:val="006620B0"/>
    <w:rsid w:val="00662144"/>
    <w:rsid w:val="0066281C"/>
    <w:rsid w:val="00662AEC"/>
    <w:rsid w:val="00663306"/>
    <w:rsid w:val="0066348E"/>
    <w:rsid w:val="006645EF"/>
    <w:rsid w:val="00665FDA"/>
    <w:rsid w:val="00666108"/>
    <w:rsid w:val="006663C7"/>
    <w:rsid w:val="00666C48"/>
    <w:rsid w:val="00666DB8"/>
    <w:rsid w:val="00666E56"/>
    <w:rsid w:val="00666F01"/>
    <w:rsid w:val="00670109"/>
    <w:rsid w:val="00670CFB"/>
    <w:rsid w:val="0067198E"/>
    <w:rsid w:val="00671C23"/>
    <w:rsid w:val="006724D9"/>
    <w:rsid w:val="006729C1"/>
    <w:rsid w:val="00673665"/>
    <w:rsid w:val="00673A05"/>
    <w:rsid w:val="00673E7D"/>
    <w:rsid w:val="00674B7D"/>
    <w:rsid w:val="00674D5F"/>
    <w:rsid w:val="00675230"/>
    <w:rsid w:val="00675494"/>
    <w:rsid w:val="006755C6"/>
    <w:rsid w:val="0067579A"/>
    <w:rsid w:val="00675AB0"/>
    <w:rsid w:val="00675AED"/>
    <w:rsid w:val="00675F13"/>
    <w:rsid w:val="00676343"/>
    <w:rsid w:val="006764CF"/>
    <w:rsid w:val="00676C31"/>
    <w:rsid w:val="006776F3"/>
    <w:rsid w:val="006778B3"/>
    <w:rsid w:val="006779C7"/>
    <w:rsid w:val="00677C05"/>
    <w:rsid w:val="00677F59"/>
    <w:rsid w:val="0068021A"/>
    <w:rsid w:val="0068042A"/>
    <w:rsid w:val="00680C1F"/>
    <w:rsid w:val="00680DD6"/>
    <w:rsid w:val="0068289D"/>
    <w:rsid w:val="006831A7"/>
    <w:rsid w:val="00683503"/>
    <w:rsid w:val="00683875"/>
    <w:rsid w:val="00683FE5"/>
    <w:rsid w:val="00685936"/>
    <w:rsid w:val="006859F0"/>
    <w:rsid w:val="00685E7A"/>
    <w:rsid w:val="00686611"/>
    <w:rsid w:val="0069004E"/>
    <w:rsid w:val="00690A80"/>
    <w:rsid w:val="0069174E"/>
    <w:rsid w:val="00692B17"/>
    <w:rsid w:val="00692BAB"/>
    <w:rsid w:val="00692EE1"/>
    <w:rsid w:val="006932B3"/>
    <w:rsid w:val="006933B2"/>
    <w:rsid w:val="0069358C"/>
    <w:rsid w:val="00693991"/>
    <w:rsid w:val="00694644"/>
    <w:rsid w:val="006947F8"/>
    <w:rsid w:val="00694BC0"/>
    <w:rsid w:val="00694CD4"/>
    <w:rsid w:val="00694DBA"/>
    <w:rsid w:val="00694EF2"/>
    <w:rsid w:val="00695F5C"/>
    <w:rsid w:val="00696645"/>
    <w:rsid w:val="00696E72"/>
    <w:rsid w:val="00697CBA"/>
    <w:rsid w:val="006A0487"/>
    <w:rsid w:val="006A0E08"/>
    <w:rsid w:val="006A1396"/>
    <w:rsid w:val="006A1CFB"/>
    <w:rsid w:val="006A2C6B"/>
    <w:rsid w:val="006A372E"/>
    <w:rsid w:val="006A37CB"/>
    <w:rsid w:val="006A39FD"/>
    <w:rsid w:val="006A3F0F"/>
    <w:rsid w:val="006A41C5"/>
    <w:rsid w:val="006A452F"/>
    <w:rsid w:val="006A46D6"/>
    <w:rsid w:val="006A4A66"/>
    <w:rsid w:val="006A5B8C"/>
    <w:rsid w:val="006A631A"/>
    <w:rsid w:val="006A63D2"/>
    <w:rsid w:val="006A76F5"/>
    <w:rsid w:val="006A774D"/>
    <w:rsid w:val="006A7A03"/>
    <w:rsid w:val="006A7DF9"/>
    <w:rsid w:val="006B0EFD"/>
    <w:rsid w:val="006B134C"/>
    <w:rsid w:val="006B1654"/>
    <w:rsid w:val="006B177D"/>
    <w:rsid w:val="006B1A79"/>
    <w:rsid w:val="006B1B69"/>
    <w:rsid w:val="006B1C8A"/>
    <w:rsid w:val="006B2177"/>
    <w:rsid w:val="006B2C77"/>
    <w:rsid w:val="006B2DEC"/>
    <w:rsid w:val="006B3264"/>
    <w:rsid w:val="006B3C38"/>
    <w:rsid w:val="006B3DC7"/>
    <w:rsid w:val="006B3E51"/>
    <w:rsid w:val="006B450B"/>
    <w:rsid w:val="006B455B"/>
    <w:rsid w:val="006B4AA8"/>
    <w:rsid w:val="006B55E1"/>
    <w:rsid w:val="006B6203"/>
    <w:rsid w:val="006B6D01"/>
    <w:rsid w:val="006B761F"/>
    <w:rsid w:val="006C03B0"/>
    <w:rsid w:val="006C16E2"/>
    <w:rsid w:val="006C1B54"/>
    <w:rsid w:val="006C24DA"/>
    <w:rsid w:val="006C2975"/>
    <w:rsid w:val="006C2A91"/>
    <w:rsid w:val="006C3853"/>
    <w:rsid w:val="006C4538"/>
    <w:rsid w:val="006C4943"/>
    <w:rsid w:val="006C5904"/>
    <w:rsid w:val="006C5C7F"/>
    <w:rsid w:val="006C60A0"/>
    <w:rsid w:val="006C639D"/>
    <w:rsid w:val="006C6AFE"/>
    <w:rsid w:val="006C6DDC"/>
    <w:rsid w:val="006C70AE"/>
    <w:rsid w:val="006C72E1"/>
    <w:rsid w:val="006D0B8B"/>
    <w:rsid w:val="006D1171"/>
    <w:rsid w:val="006D1199"/>
    <w:rsid w:val="006D19EF"/>
    <w:rsid w:val="006D2F70"/>
    <w:rsid w:val="006D3C3A"/>
    <w:rsid w:val="006D3C96"/>
    <w:rsid w:val="006D5C2F"/>
    <w:rsid w:val="006D60D0"/>
    <w:rsid w:val="006D65D5"/>
    <w:rsid w:val="006D67E1"/>
    <w:rsid w:val="006D7EC5"/>
    <w:rsid w:val="006E024E"/>
    <w:rsid w:val="006E117E"/>
    <w:rsid w:val="006E160B"/>
    <w:rsid w:val="006E1BBA"/>
    <w:rsid w:val="006E2D6B"/>
    <w:rsid w:val="006E33B8"/>
    <w:rsid w:val="006E49DD"/>
    <w:rsid w:val="006E5138"/>
    <w:rsid w:val="006E52AC"/>
    <w:rsid w:val="006E54D2"/>
    <w:rsid w:val="006E5727"/>
    <w:rsid w:val="006E7368"/>
    <w:rsid w:val="006E7ACD"/>
    <w:rsid w:val="006E7D21"/>
    <w:rsid w:val="006F0546"/>
    <w:rsid w:val="006F257F"/>
    <w:rsid w:val="006F27A8"/>
    <w:rsid w:val="006F4808"/>
    <w:rsid w:val="006F5631"/>
    <w:rsid w:val="006F5FA2"/>
    <w:rsid w:val="006F62D4"/>
    <w:rsid w:val="006F70BE"/>
    <w:rsid w:val="00700A10"/>
    <w:rsid w:val="00700A14"/>
    <w:rsid w:val="0070113E"/>
    <w:rsid w:val="00701B7D"/>
    <w:rsid w:val="00701EAD"/>
    <w:rsid w:val="00702711"/>
    <w:rsid w:val="00702B2D"/>
    <w:rsid w:val="00702C00"/>
    <w:rsid w:val="00702E70"/>
    <w:rsid w:val="0070321C"/>
    <w:rsid w:val="007032F5"/>
    <w:rsid w:val="007036A4"/>
    <w:rsid w:val="00703B43"/>
    <w:rsid w:val="00703B52"/>
    <w:rsid w:val="00704707"/>
    <w:rsid w:val="00704A2A"/>
    <w:rsid w:val="00704DBC"/>
    <w:rsid w:val="00705829"/>
    <w:rsid w:val="00706281"/>
    <w:rsid w:val="00706462"/>
    <w:rsid w:val="0070707D"/>
    <w:rsid w:val="00707754"/>
    <w:rsid w:val="00707A56"/>
    <w:rsid w:val="00707AB0"/>
    <w:rsid w:val="00707F3B"/>
    <w:rsid w:val="0071071B"/>
    <w:rsid w:val="00710970"/>
    <w:rsid w:val="007135B8"/>
    <w:rsid w:val="00713C06"/>
    <w:rsid w:val="00713DAD"/>
    <w:rsid w:val="00714067"/>
    <w:rsid w:val="0071494D"/>
    <w:rsid w:val="00714F3E"/>
    <w:rsid w:val="00715282"/>
    <w:rsid w:val="007158C9"/>
    <w:rsid w:val="00716B97"/>
    <w:rsid w:val="00716B9A"/>
    <w:rsid w:val="00720299"/>
    <w:rsid w:val="00720ADE"/>
    <w:rsid w:val="00721311"/>
    <w:rsid w:val="00721550"/>
    <w:rsid w:val="00721C55"/>
    <w:rsid w:val="00721E10"/>
    <w:rsid w:val="007221DA"/>
    <w:rsid w:val="00722381"/>
    <w:rsid w:val="00722DB2"/>
    <w:rsid w:val="00723630"/>
    <w:rsid w:val="007237C0"/>
    <w:rsid w:val="00723CF8"/>
    <w:rsid w:val="00723F6C"/>
    <w:rsid w:val="00724002"/>
    <w:rsid w:val="00725627"/>
    <w:rsid w:val="007257F7"/>
    <w:rsid w:val="00725A43"/>
    <w:rsid w:val="00726170"/>
    <w:rsid w:val="00726577"/>
    <w:rsid w:val="00726D8C"/>
    <w:rsid w:val="00727682"/>
    <w:rsid w:val="00727870"/>
    <w:rsid w:val="00727A3B"/>
    <w:rsid w:val="0073083B"/>
    <w:rsid w:val="00730A24"/>
    <w:rsid w:val="00730DF4"/>
    <w:rsid w:val="00732014"/>
    <w:rsid w:val="0073248A"/>
    <w:rsid w:val="00732530"/>
    <w:rsid w:val="00733CDC"/>
    <w:rsid w:val="00733D10"/>
    <w:rsid w:val="00734068"/>
    <w:rsid w:val="0073428F"/>
    <w:rsid w:val="0073501F"/>
    <w:rsid w:val="0073546A"/>
    <w:rsid w:val="007362C1"/>
    <w:rsid w:val="0073785E"/>
    <w:rsid w:val="00737903"/>
    <w:rsid w:val="00737AF4"/>
    <w:rsid w:val="0074023D"/>
    <w:rsid w:val="007402E6"/>
    <w:rsid w:val="0074042B"/>
    <w:rsid w:val="00740949"/>
    <w:rsid w:val="00741081"/>
    <w:rsid w:val="00741DAE"/>
    <w:rsid w:val="00742071"/>
    <w:rsid w:val="007423AC"/>
    <w:rsid w:val="00742B01"/>
    <w:rsid w:val="007438E8"/>
    <w:rsid w:val="00743970"/>
    <w:rsid w:val="00743D8F"/>
    <w:rsid w:val="00744625"/>
    <w:rsid w:val="00744FCE"/>
    <w:rsid w:val="007450CB"/>
    <w:rsid w:val="007451E6"/>
    <w:rsid w:val="0074533D"/>
    <w:rsid w:val="0074549E"/>
    <w:rsid w:val="00746A73"/>
    <w:rsid w:val="00746DBE"/>
    <w:rsid w:val="00747081"/>
    <w:rsid w:val="00747A76"/>
    <w:rsid w:val="00750928"/>
    <w:rsid w:val="0075095D"/>
    <w:rsid w:val="00751CBE"/>
    <w:rsid w:val="00751E0E"/>
    <w:rsid w:val="00752592"/>
    <w:rsid w:val="0075379E"/>
    <w:rsid w:val="00753B7F"/>
    <w:rsid w:val="007548F4"/>
    <w:rsid w:val="007554DF"/>
    <w:rsid w:val="007558FD"/>
    <w:rsid w:val="00756EEE"/>
    <w:rsid w:val="007574F4"/>
    <w:rsid w:val="00757B09"/>
    <w:rsid w:val="00757D29"/>
    <w:rsid w:val="00762048"/>
    <w:rsid w:val="00762993"/>
    <w:rsid w:val="0076324E"/>
    <w:rsid w:val="00763B2F"/>
    <w:rsid w:val="00764082"/>
    <w:rsid w:val="00764C73"/>
    <w:rsid w:val="007658D3"/>
    <w:rsid w:val="00765DAC"/>
    <w:rsid w:val="0076795A"/>
    <w:rsid w:val="0077041E"/>
    <w:rsid w:val="007707D1"/>
    <w:rsid w:val="00771AA3"/>
    <w:rsid w:val="00772E34"/>
    <w:rsid w:val="00772E7B"/>
    <w:rsid w:val="00772F18"/>
    <w:rsid w:val="00773342"/>
    <w:rsid w:val="007738D7"/>
    <w:rsid w:val="00773BCE"/>
    <w:rsid w:val="00774A65"/>
    <w:rsid w:val="0077535E"/>
    <w:rsid w:val="00775433"/>
    <w:rsid w:val="00775BA9"/>
    <w:rsid w:val="00775D13"/>
    <w:rsid w:val="00776254"/>
    <w:rsid w:val="00777104"/>
    <w:rsid w:val="00777AAD"/>
    <w:rsid w:val="00777BA4"/>
    <w:rsid w:val="00780A24"/>
    <w:rsid w:val="0078225A"/>
    <w:rsid w:val="00782F54"/>
    <w:rsid w:val="00783269"/>
    <w:rsid w:val="007838E3"/>
    <w:rsid w:val="00784037"/>
    <w:rsid w:val="00784338"/>
    <w:rsid w:val="00785153"/>
    <w:rsid w:val="00785AC2"/>
    <w:rsid w:val="00786659"/>
    <w:rsid w:val="00787104"/>
    <w:rsid w:val="0078798D"/>
    <w:rsid w:val="00791660"/>
    <w:rsid w:val="007924D6"/>
    <w:rsid w:val="007925D0"/>
    <w:rsid w:val="007925D2"/>
    <w:rsid w:val="00792C57"/>
    <w:rsid w:val="00792D05"/>
    <w:rsid w:val="00793114"/>
    <w:rsid w:val="00793361"/>
    <w:rsid w:val="007937FA"/>
    <w:rsid w:val="00793E92"/>
    <w:rsid w:val="007944D7"/>
    <w:rsid w:val="007948C8"/>
    <w:rsid w:val="007948F6"/>
    <w:rsid w:val="007950A1"/>
    <w:rsid w:val="00795B9C"/>
    <w:rsid w:val="00795E3B"/>
    <w:rsid w:val="00796AD3"/>
    <w:rsid w:val="00796FB8"/>
    <w:rsid w:val="007A0009"/>
    <w:rsid w:val="007A021B"/>
    <w:rsid w:val="007A085F"/>
    <w:rsid w:val="007A0BC2"/>
    <w:rsid w:val="007A10F3"/>
    <w:rsid w:val="007A166C"/>
    <w:rsid w:val="007A226E"/>
    <w:rsid w:val="007A2FB0"/>
    <w:rsid w:val="007A3E69"/>
    <w:rsid w:val="007A48F5"/>
    <w:rsid w:val="007A51F9"/>
    <w:rsid w:val="007A5707"/>
    <w:rsid w:val="007A6218"/>
    <w:rsid w:val="007A6375"/>
    <w:rsid w:val="007A6C74"/>
    <w:rsid w:val="007A7635"/>
    <w:rsid w:val="007A7AAB"/>
    <w:rsid w:val="007A7DC5"/>
    <w:rsid w:val="007B045C"/>
    <w:rsid w:val="007B051A"/>
    <w:rsid w:val="007B1415"/>
    <w:rsid w:val="007B14B5"/>
    <w:rsid w:val="007B2A3D"/>
    <w:rsid w:val="007B3296"/>
    <w:rsid w:val="007B3727"/>
    <w:rsid w:val="007B3852"/>
    <w:rsid w:val="007B41F7"/>
    <w:rsid w:val="007B448E"/>
    <w:rsid w:val="007B4CF7"/>
    <w:rsid w:val="007B5CC4"/>
    <w:rsid w:val="007B66FB"/>
    <w:rsid w:val="007B69C2"/>
    <w:rsid w:val="007B720F"/>
    <w:rsid w:val="007B784B"/>
    <w:rsid w:val="007C023C"/>
    <w:rsid w:val="007C061C"/>
    <w:rsid w:val="007C08A1"/>
    <w:rsid w:val="007C0D9B"/>
    <w:rsid w:val="007C14FF"/>
    <w:rsid w:val="007C1DD6"/>
    <w:rsid w:val="007C277A"/>
    <w:rsid w:val="007C2E76"/>
    <w:rsid w:val="007C30A9"/>
    <w:rsid w:val="007C3986"/>
    <w:rsid w:val="007C3B8B"/>
    <w:rsid w:val="007C444D"/>
    <w:rsid w:val="007C4711"/>
    <w:rsid w:val="007C4F75"/>
    <w:rsid w:val="007C521B"/>
    <w:rsid w:val="007C57E0"/>
    <w:rsid w:val="007C59B8"/>
    <w:rsid w:val="007C66D3"/>
    <w:rsid w:val="007C67E3"/>
    <w:rsid w:val="007C716E"/>
    <w:rsid w:val="007D169A"/>
    <w:rsid w:val="007D1DD0"/>
    <w:rsid w:val="007D1EDA"/>
    <w:rsid w:val="007D2325"/>
    <w:rsid w:val="007D2357"/>
    <w:rsid w:val="007D2570"/>
    <w:rsid w:val="007D26D0"/>
    <w:rsid w:val="007D32B5"/>
    <w:rsid w:val="007D3770"/>
    <w:rsid w:val="007D3CCC"/>
    <w:rsid w:val="007D449A"/>
    <w:rsid w:val="007D4596"/>
    <w:rsid w:val="007D5887"/>
    <w:rsid w:val="007D5D07"/>
    <w:rsid w:val="007D65C7"/>
    <w:rsid w:val="007D6B36"/>
    <w:rsid w:val="007D6B47"/>
    <w:rsid w:val="007D6C74"/>
    <w:rsid w:val="007E0077"/>
    <w:rsid w:val="007E020D"/>
    <w:rsid w:val="007E0BBD"/>
    <w:rsid w:val="007E17AD"/>
    <w:rsid w:val="007E218B"/>
    <w:rsid w:val="007E22D6"/>
    <w:rsid w:val="007E2CA3"/>
    <w:rsid w:val="007E3C59"/>
    <w:rsid w:val="007E47AC"/>
    <w:rsid w:val="007E47DF"/>
    <w:rsid w:val="007E4B24"/>
    <w:rsid w:val="007E4D03"/>
    <w:rsid w:val="007E4D6A"/>
    <w:rsid w:val="007E4F8F"/>
    <w:rsid w:val="007E582F"/>
    <w:rsid w:val="007E5CE8"/>
    <w:rsid w:val="007E6C2B"/>
    <w:rsid w:val="007E6D1C"/>
    <w:rsid w:val="007E73D6"/>
    <w:rsid w:val="007E7B55"/>
    <w:rsid w:val="007E7CE8"/>
    <w:rsid w:val="007F249A"/>
    <w:rsid w:val="007F2D52"/>
    <w:rsid w:val="007F38B0"/>
    <w:rsid w:val="007F39F1"/>
    <w:rsid w:val="007F5008"/>
    <w:rsid w:val="007F5395"/>
    <w:rsid w:val="007F545F"/>
    <w:rsid w:val="007F5525"/>
    <w:rsid w:val="007F5757"/>
    <w:rsid w:val="007F63C4"/>
    <w:rsid w:val="007F6F10"/>
    <w:rsid w:val="007F71AE"/>
    <w:rsid w:val="007F777F"/>
    <w:rsid w:val="007F7B35"/>
    <w:rsid w:val="007F7DA8"/>
    <w:rsid w:val="00800EDB"/>
    <w:rsid w:val="0080189A"/>
    <w:rsid w:val="008018D1"/>
    <w:rsid w:val="00802106"/>
    <w:rsid w:val="00802987"/>
    <w:rsid w:val="008032ED"/>
    <w:rsid w:val="00804276"/>
    <w:rsid w:val="00804354"/>
    <w:rsid w:val="008057E7"/>
    <w:rsid w:val="00805A16"/>
    <w:rsid w:val="008067A2"/>
    <w:rsid w:val="00806F11"/>
    <w:rsid w:val="0080705B"/>
    <w:rsid w:val="00807088"/>
    <w:rsid w:val="00811E48"/>
    <w:rsid w:val="00811FFE"/>
    <w:rsid w:val="00813057"/>
    <w:rsid w:val="0081310C"/>
    <w:rsid w:val="00814100"/>
    <w:rsid w:val="00814C34"/>
    <w:rsid w:val="00814E8C"/>
    <w:rsid w:val="00814FDD"/>
    <w:rsid w:val="0081694A"/>
    <w:rsid w:val="00816D8B"/>
    <w:rsid w:val="008174F7"/>
    <w:rsid w:val="00817DA3"/>
    <w:rsid w:val="008210A8"/>
    <w:rsid w:val="0082259D"/>
    <w:rsid w:val="00823124"/>
    <w:rsid w:val="0082456A"/>
    <w:rsid w:val="00824B92"/>
    <w:rsid w:val="00825342"/>
    <w:rsid w:val="0082574E"/>
    <w:rsid w:val="0082639C"/>
    <w:rsid w:val="008267C4"/>
    <w:rsid w:val="0083142D"/>
    <w:rsid w:val="008314A5"/>
    <w:rsid w:val="0083253E"/>
    <w:rsid w:val="00832559"/>
    <w:rsid w:val="008332F0"/>
    <w:rsid w:val="008335DC"/>
    <w:rsid w:val="0083360A"/>
    <w:rsid w:val="0083361E"/>
    <w:rsid w:val="008342B4"/>
    <w:rsid w:val="0083495F"/>
    <w:rsid w:val="00834BB7"/>
    <w:rsid w:val="00834D78"/>
    <w:rsid w:val="00834EEE"/>
    <w:rsid w:val="00835078"/>
    <w:rsid w:val="00835146"/>
    <w:rsid w:val="00835173"/>
    <w:rsid w:val="008353FB"/>
    <w:rsid w:val="008360E9"/>
    <w:rsid w:val="00836499"/>
    <w:rsid w:val="00836629"/>
    <w:rsid w:val="0083697E"/>
    <w:rsid w:val="00836CF3"/>
    <w:rsid w:val="00837308"/>
    <w:rsid w:val="008378EC"/>
    <w:rsid w:val="0084083D"/>
    <w:rsid w:val="00840D2D"/>
    <w:rsid w:val="00841314"/>
    <w:rsid w:val="00841351"/>
    <w:rsid w:val="0084152C"/>
    <w:rsid w:val="00841B87"/>
    <w:rsid w:val="008424EC"/>
    <w:rsid w:val="00842AFC"/>
    <w:rsid w:val="00843577"/>
    <w:rsid w:val="008435D4"/>
    <w:rsid w:val="008439E9"/>
    <w:rsid w:val="00843BF8"/>
    <w:rsid w:val="00844756"/>
    <w:rsid w:val="008447FB"/>
    <w:rsid w:val="00845578"/>
    <w:rsid w:val="00846D65"/>
    <w:rsid w:val="00847A48"/>
    <w:rsid w:val="00847C51"/>
    <w:rsid w:val="00850D21"/>
    <w:rsid w:val="00850E3D"/>
    <w:rsid w:val="00851527"/>
    <w:rsid w:val="0085169C"/>
    <w:rsid w:val="00851DB6"/>
    <w:rsid w:val="00854418"/>
    <w:rsid w:val="008544EA"/>
    <w:rsid w:val="00855CCB"/>
    <w:rsid w:val="008561C9"/>
    <w:rsid w:val="0085679E"/>
    <w:rsid w:val="008568E9"/>
    <w:rsid w:val="00856FAA"/>
    <w:rsid w:val="00857094"/>
    <w:rsid w:val="008571BE"/>
    <w:rsid w:val="00857A52"/>
    <w:rsid w:val="00860244"/>
    <w:rsid w:val="00860C40"/>
    <w:rsid w:val="00861170"/>
    <w:rsid w:val="00862910"/>
    <w:rsid w:val="00862B63"/>
    <w:rsid w:val="00862C62"/>
    <w:rsid w:val="00864A6B"/>
    <w:rsid w:val="00864B11"/>
    <w:rsid w:val="008654E8"/>
    <w:rsid w:val="008660E9"/>
    <w:rsid w:val="0086736A"/>
    <w:rsid w:val="00867A90"/>
    <w:rsid w:val="00867D87"/>
    <w:rsid w:val="00867F51"/>
    <w:rsid w:val="00871AFA"/>
    <w:rsid w:val="00871C83"/>
    <w:rsid w:val="008727B3"/>
    <w:rsid w:val="00874721"/>
    <w:rsid w:val="008750E1"/>
    <w:rsid w:val="008755A7"/>
    <w:rsid w:val="008755C4"/>
    <w:rsid w:val="008770B3"/>
    <w:rsid w:val="008772C2"/>
    <w:rsid w:val="008778BF"/>
    <w:rsid w:val="00880CEA"/>
    <w:rsid w:val="00881349"/>
    <w:rsid w:val="0088196B"/>
    <w:rsid w:val="00882875"/>
    <w:rsid w:val="00883EA5"/>
    <w:rsid w:val="00884DFC"/>
    <w:rsid w:val="008853DE"/>
    <w:rsid w:val="00885F1A"/>
    <w:rsid w:val="0088661C"/>
    <w:rsid w:val="00886757"/>
    <w:rsid w:val="0088686B"/>
    <w:rsid w:val="00887487"/>
    <w:rsid w:val="0088787F"/>
    <w:rsid w:val="00890FBA"/>
    <w:rsid w:val="00891883"/>
    <w:rsid w:val="008918EB"/>
    <w:rsid w:val="008920AB"/>
    <w:rsid w:val="008926EE"/>
    <w:rsid w:val="00893C27"/>
    <w:rsid w:val="00893DC0"/>
    <w:rsid w:val="00894066"/>
    <w:rsid w:val="00894625"/>
    <w:rsid w:val="00894839"/>
    <w:rsid w:val="00894B80"/>
    <w:rsid w:val="00894DD3"/>
    <w:rsid w:val="008952D2"/>
    <w:rsid w:val="0089570B"/>
    <w:rsid w:val="008958AB"/>
    <w:rsid w:val="008968ED"/>
    <w:rsid w:val="00896CF3"/>
    <w:rsid w:val="00897EEF"/>
    <w:rsid w:val="008A0273"/>
    <w:rsid w:val="008A0373"/>
    <w:rsid w:val="008A105B"/>
    <w:rsid w:val="008A14B2"/>
    <w:rsid w:val="008A285F"/>
    <w:rsid w:val="008A311C"/>
    <w:rsid w:val="008A56D4"/>
    <w:rsid w:val="008A57BF"/>
    <w:rsid w:val="008A5AAE"/>
    <w:rsid w:val="008A5CC3"/>
    <w:rsid w:val="008A5D74"/>
    <w:rsid w:val="008A5D9B"/>
    <w:rsid w:val="008A65A8"/>
    <w:rsid w:val="008A701F"/>
    <w:rsid w:val="008A7CE5"/>
    <w:rsid w:val="008B038A"/>
    <w:rsid w:val="008B0889"/>
    <w:rsid w:val="008B0988"/>
    <w:rsid w:val="008B146A"/>
    <w:rsid w:val="008B15D3"/>
    <w:rsid w:val="008B17D9"/>
    <w:rsid w:val="008B2362"/>
    <w:rsid w:val="008B28C3"/>
    <w:rsid w:val="008B294B"/>
    <w:rsid w:val="008B2B36"/>
    <w:rsid w:val="008B3781"/>
    <w:rsid w:val="008B3BDA"/>
    <w:rsid w:val="008B3C75"/>
    <w:rsid w:val="008B4296"/>
    <w:rsid w:val="008B5421"/>
    <w:rsid w:val="008B5A81"/>
    <w:rsid w:val="008B652C"/>
    <w:rsid w:val="008B7860"/>
    <w:rsid w:val="008B7EBB"/>
    <w:rsid w:val="008C02CB"/>
    <w:rsid w:val="008C03DD"/>
    <w:rsid w:val="008C05B5"/>
    <w:rsid w:val="008C13EA"/>
    <w:rsid w:val="008C15F3"/>
    <w:rsid w:val="008C20A0"/>
    <w:rsid w:val="008C26B9"/>
    <w:rsid w:val="008C2ED0"/>
    <w:rsid w:val="008C327D"/>
    <w:rsid w:val="008C356B"/>
    <w:rsid w:val="008C502D"/>
    <w:rsid w:val="008C56C2"/>
    <w:rsid w:val="008C5CF3"/>
    <w:rsid w:val="008C66BD"/>
    <w:rsid w:val="008C6C15"/>
    <w:rsid w:val="008C7B41"/>
    <w:rsid w:val="008C7EC0"/>
    <w:rsid w:val="008D0160"/>
    <w:rsid w:val="008D0183"/>
    <w:rsid w:val="008D0EB3"/>
    <w:rsid w:val="008D168E"/>
    <w:rsid w:val="008D19EF"/>
    <w:rsid w:val="008D1F74"/>
    <w:rsid w:val="008D2556"/>
    <w:rsid w:val="008D268B"/>
    <w:rsid w:val="008D3D2D"/>
    <w:rsid w:val="008D4020"/>
    <w:rsid w:val="008D46B8"/>
    <w:rsid w:val="008D4AB1"/>
    <w:rsid w:val="008D64C3"/>
    <w:rsid w:val="008D6FA4"/>
    <w:rsid w:val="008D7445"/>
    <w:rsid w:val="008D75CE"/>
    <w:rsid w:val="008D797F"/>
    <w:rsid w:val="008D7ECE"/>
    <w:rsid w:val="008E138D"/>
    <w:rsid w:val="008E1692"/>
    <w:rsid w:val="008E2138"/>
    <w:rsid w:val="008E30FB"/>
    <w:rsid w:val="008E31A9"/>
    <w:rsid w:val="008E38A4"/>
    <w:rsid w:val="008E44A1"/>
    <w:rsid w:val="008E50CC"/>
    <w:rsid w:val="008E5A24"/>
    <w:rsid w:val="008E5B23"/>
    <w:rsid w:val="008E60FE"/>
    <w:rsid w:val="008E6B9C"/>
    <w:rsid w:val="008E70DA"/>
    <w:rsid w:val="008E71D7"/>
    <w:rsid w:val="008E7288"/>
    <w:rsid w:val="008E7E70"/>
    <w:rsid w:val="008F0499"/>
    <w:rsid w:val="008F1553"/>
    <w:rsid w:val="008F1733"/>
    <w:rsid w:val="008F2884"/>
    <w:rsid w:val="008F28A2"/>
    <w:rsid w:val="008F41C4"/>
    <w:rsid w:val="008F50C2"/>
    <w:rsid w:val="008F5220"/>
    <w:rsid w:val="008F5E8F"/>
    <w:rsid w:val="008F6A8C"/>
    <w:rsid w:val="008F70DE"/>
    <w:rsid w:val="008F7607"/>
    <w:rsid w:val="0090018D"/>
    <w:rsid w:val="00900874"/>
    <w:rsid w:val="00900D02"/>
    <w:rsid w:val="00901324"/>
    <w:rsid w:val="0090198A"/>
    <w:rsid w:val="00901B5A"/>
    <w:rsid w:val="0090260F"/>
    <w:rsid w:val="00902FFA"/>
    <w:rsid w:val="009033BE"/>
    <w:rsid w:val="0090348E"/>
    <w:rsid w:val="00903622"/>
    <w:rsid w:val="0090412D"/>
    <w:rsid w:val="00904511"/>
    <w:rsid w:val="00904A78"/>
    <w:rsid w:val="00904FBC"/>
    <w:rsid w:val="0090557C"/>
    <w:rsid w:val="0090576C"/>
    <w:rsid w:val="00905C45"/>
    <w:rsid w:val="00906D40"/>
    <w:rsid w:val="009071E1"/>
    <w:rsid w:val="00907A01"/>
    <w:rsid w:val="00907ACC"/>
    <w:rsid w:val="009109AC"/>
    <w:rsid w:val="00910B46"/>
    <w:rsid w:val="00910BC4"/>
    <w:rsid w:val="00911639"/>
    <w:rsid w:val="00911F23"/>
    <w:rsid w:val="009130EB"/>
    <w:rsid w:val="0091373D"/>
    <w:rsid w:val="00913A07"/>
    <w:rsid w:val="00913F23"/>
    <w:rsid w:val="0091446A"/>
    <w:rsid w:val="009148EC"/>
    <w:rsid w:val="0091499F"/>
    <w:rsid w:val="00914DB5"/>
    <w:rsid w:val="009151D4"/>
    <w:rsid w:val="009155B2"/>
    <w:rsid w:val="0091657D"/>
    <w:rsid w:val="00916595"/>
    <w:rsid w:val="00916780"/>
    <w:rsid w:val="00916E51"/>
    <w:rsid w:val="009175B2"/>
    <w:rsid w:val="00917D3C"/>
    <w:rsid w:val="00920563"/>
    <w:rsid w:val="0092137D"/>
    <w:rsid w:val="00922053"/>
    <w:rsid w:val="00922A6D"/>
    <w:rsid w:val="009232B2"/>
    <w:rsid w:val="009235BE"/>
    <w:rsid w:val="00923A37"/>
    <w:rsid w:val="0092416F"/>
    <w:rsid w:val="009245FA"/>
    <w:rsid w:val="0092539F"/>
    <w:rsid w:val="00925C7F"/>
    <w:rsid w:val="009260DF"/>
    <w:rsid w:val="00926643"/>
    <w:rsid w:val="00926CD9"/>
    <w:rsid w:val="00926F6A"/>
    <w:rsid w:val="0092706A"/>
    <w:rsid w:val="009311ED"/>
    <w:rsid w:val="009313B2"/>
    <w:rsid w:val="00931AAA"/>
    <w:rsid w:val="0093295B"/>
    <w:rsid w:val="00932CE0"/>
    <w:rsid w:val="009341AE"/>
    <w:rsid w:val="0093511E"/>
    <w:rsid w:val="009359E8"/>
    <w:rsid w:val="009360A2"/>
    <w:rsid w:val="00936C62"/>
    <w:rsid w:val="00937A4C"/>
    <w:rsid w:val="00940A25"/>
    <w:rsid w:val="00940C52"/>
    <w:rsid w:val="00940FAA"/>
    <w:rsid w:val="00940FB8"/>
    <w:rsid w:val="009413C3"/>
    <w:rsid w:val="00941994"/>
    <w:rsid w:val="0094444A"/>
    <w:rsid w:val="00944C07"/>
    <w:rsid w:val="00944D49"/>
    <w:rsid w:val="00944E72"/>
    <w:rsid w:val="00945698"/>
    <w:rsid w:val="009472DB"/>
    <w:rsid w:val="0094765F"/>
    <w:rsid w:val="00947728"/>
    <w:rsid w:val="009479D5"/>
    <w:rsid w:val="0095106A"/>
    <w:rsid w:val="00951A79"/>
    <w:rsid w:val="00953339"/>
    <w:rsid w:val="00954280"/>
    <w:rsid w:val="00954440"/>
    <w:rsid w:val="00954ACA"/>
    <w:rsid w:val="009551AE"/>
    <w:rsid w:val="00956AAE"/>
    <w:rsid w:val="00956BF4"/>
    <w:rsid w:val="00956CA0"/>
    <w:rsid w:val="00956CB0"/>
    <w:rsid w:val="00956D7D"/>
    <w:rsid w:val="009602AE"/>
    <w:rsid w:val="00960473"/>
    <w:rsid w:val="0096063E"/>
    <w:rsid w:val="00961838"/>
    <w:rsid w:val="00961E1C"/>
    <w:rsid w:val="00962FEC"/>
    <w:rsid w:val="00963964"/>
    <w:rsid w:val="00963A36"/>
    <w:rsid w:val="00963B17"/>
    <w:rsid w:val="00963BB5"/>
    <w:rsid w:val="00964A87"/>
    <w:rsid w:val="00965133"/>
    <w:rsid w:val="009652FF"/>
    <w:rsid w:val="00965CA4"/>
    <w:rsid w:val="00965D4C"/>
    <w:rsid w:val="009662B7"/>
    <w:rsid w:val="00966980"/>
    <w:rsid w:val="00966DE8"/>
    <w:rsid w:val="009670F8"/>
    <w:rsid w:val="009672F4"/>
    <w:rsid w:val="009674CF"/>
    <w:rsid w:val="0096754A"/>
    <w:rsid w:val="009675DE"/>
    <w:rsid w:val="009678FB"/>
    <w:rsid w:val="009679BC"/>
    <w:rsid w:val="00972497"/>
    <w:rsid w:val="00973555"/>
    <w:rsid w:val="00973CF9"/>
    <w:rsid w:val="0097400A"/>
    <w:rsid w:val="009744B6"/>
    <w:rsid w:val="00975548"/>
    <w:rsid w:val="00975883"/>
    <w:rsid w:val="00975C79"/>
    <w:rsid w:val="00975D17"/>
    <w:rsid w:val="00976FC3"/>
    <w:rsid w:val="009770D2"/>
    <w:rsid w:val="00977404"/>
    <w:rsid w:val="009778C0"/>
    <w:rsid w:val="00980441"/>
    <w:rsid w:val="00980782"/>
    <w:rsid w:val="00981AEA"/>
    <w:rsid w:val="009829C8"/>
    <w:rsid w:val="009836B7"/>
    <w:rsid w:val="00983F18"/>
    <w:rsid w:val="00984038"/>
    <w:rsid w:val="009840C0"/>
    <w:rsid w:val="0098668B"/>
    <w:rsid w:val="00986847"/>
    <w:rsid w:val="00986965"/>
    <w:rsid w:val="009869F1"/>
    <w:rsid w:val="009878D8"/>
    <w:rsid w:val="00987978"/>
    <w:rsid w:val="009903FB"/>
    <w:rsid w:val="0099147D"/>
    <w:rsid w:val="00991BFE"/>
    <w:rsid w:val="00992247"/>
    <w:rsid w:val="00992FAC"/>
    <w:rsid w:val="00994053"/>
    <w:rsid w:val="009947E9"/>
    <w:rsid w:val="00994AC5"/>
    <w:rsid w:val="00995B4B"/>
    <w:rsid w:val="0099604E"/>
    <w:rsid w:val="0099752F"/>
    <w:rsid w:val="00997CC1"/>
    <w:rsid w:val="009A0492"/>
    <w:rsid w:val="009A080D"/>
    <w:rsid w:val="009A1117"/>
    <w:rsid w:val="009A11BD"/>
    <w:rsid w:val="009A1311"/>
    <w:rsid w:val="009A205F"/>
    <w:rsid w:val="009A2106"/>
    <w:rsid w:val="009A2286"/>
    <w:rsid w:val="009A2BCF"/>
    <w:rsid w:val="009A3102"/>
    <w:rsid w:val="009A334F"/>
    <w:rsid w:val="009A470D"/>
    <w:rsid w:val="009A474C"/>
    <w:rsid w:val="009A4DC5"/>
    <w:rsid w:val="009A565E"/>
    <w:rsid w:val="009A59EF"/>
    <w:rsid w:val="009A614B"/>
    <w:rsid w:val="009A6936"/>
    <w:rsid w:val="009A6D9C"/>
    <w:rsid w:val="009B0672"/>
    <w:rsid w:val="009B0A15"/>
    <w:rsid w:val="009B0AF8"/>
    <w:rsid w:val="009B0EEF"/>
    <w:rsid w:val="009B1914"/>
    <w:rsid w:val="009B1975"/>
    <w:rsid w:val="009B1D02"/>
    <w:rsid w:val="009B1E94"/>
    <w:rsid w:val="009B29F2"/>
    <w:rsid w:val="009B2EA2"/>
    <w:rsid w:val="009B3359"/>
    <w:rsid w:val="009B3749"/>
    <w:rsid w:val="009B4243"/>
    <w:rsid w:val="009B4352"/>
    <w:rsid w:val="009B570E"/>
    <w:rsid w:val="009B5771"/>
    <w:rsid w:val="009C1FC6"/>
    <w:rsid w:val="009C2581"/>
    <w:rsid w:val="009C2664"/>
    <w:rsid w:val="009C3576"/>
    <w:rsid w:val="009C3AC5"/>
    <w:rsid w:val="009C3C6C"/>
    <w:rsid w:val="009C4CAC"/>
    <w:rsid w:val="009C517F"/>
    <w:rsid w:val="009C5EC5"/>
    <w:rsid w:val="009C6512"/>
    <w:rsid w:val="009C7084"/>
    <w:rsid w:val="009C7761"/>
    <w:rsid w:val="009D0167"/>
    <w:rsid w:val="009D0753"/>
    <w:rsid w:val="009D082C"/>
    <w:rsid w:val="009D096F"/>
    <w:rsid w:val="009D0B9E"/>
    <w:rsid w:val="009D0CF7"/>
    <w:rsid w:val="009D1073"/>
    <w:rsid w:val="009D14B4"/>
    <w:rsid w:val="009D2424"/>
    <w:rsid w:val="009D2B30"/>
    <w:rsid w:val="009D2EE8"/>
    <w:rsid w:val="009D4F57"/>
    <w:rsid w:val="009D5BBF"/>
    <w:rsid w:val="009D65C9"/>
    <w:rsid w:val="009D6AB4"/>
    <w:rsid w:val="009D7118"/>
    <w:rsid w:val="009D7235"/>
    <w:rsid w:val="009D7849"/>
    <w:rsid w:val="009D7855"/>
    <w:rsid w:val="009E0631"/>
    <w:rsid w:val="009E07C7"/>
    <w:rsid w:val="009E12AD"/>
    <w:rsid w:val="009E1BFC"/>
    <w:rsid w:val="009E2522"/>
    <w:rsid w:val="009E2B3E"/>
    <w:rsid w:val="009E2CC2"/>
    <w:rsid w:val="009E348F"/>
    <w:rsid w:val="009E3BB0"/>
    <w:rsid w:val="009E3C28"/>
    <w:rsid w:val="009E3C30"/>
    <w:rsid w:val="009E3D9F"/>
    <w:rsid w:val="009E433F"/>
    <w:rsid w:val="009E438B"/>
    <w:rsid w:val="009E5961"/>
    <w:rsid w:val="009E6B60"/>
    <w:rsid w:val="009E7A4C"/>
    <w:rsid w:val="009F0049"/>
    <w:rsid w:val="009F01D1"/>
    <w:rsid w:val="009F155D"/>
    <w:rsid w:val="009F15F5"/>
    <w:rsid w:val="009F3168"/>
    <w:rsid w:val="009F356C"/>
    <w:rsid w:val="009F3762"/>
    <w:rsid w:val="009F4517"/>
    <w:rsid w:val="009F4AF6"/>
    <w:rsid w:val="009F4FED"/>
    <w:rsid w:val="009F56C9"/>
    <w:rsid w:val="009F61E6"/>
    <w:rsid w:val="009F6BC2"/>
    <w:rsid w:val="009F6D72"/>
    <w:rsid w:val="009F73F5"/>
    <w:rsid w:val="00A00635"/>
    <w:rsid w:val="00A0082F"/>
    <w:rsid w:val="00A0166C"/>
    <w:rsid w:val="00A017B9"/>
    <w:rsid w:val="00A01F73"/>
    <w:rsid w:val="00A02760"/>
    <w:rsid w:val="00A02AAE"/>
    <w:rsid w:val="00A02D7A"/>
    <w:rsid w:val="00A03ECE"/>
    <w:rsid w:val="00A03EFA"/>
    <w:rsid w:val="00A04157"/>
    <w:rsid w:val="00A04214"/>
    <w:rsid w:val="00A04250"/>
    <w:rsid w:val="00A04510"/>
    <w:rsid w:val="00A05546"/>
    <w:rsid w:val="00A05D21"/>
    <w:rsid w:val="00A06626"/>
    <w:rsid w:val="00A0719E"/>
    <w:rsid w:val="00A1003A"/>
    <w:rsid w:val="00A102EF"/>
    <w:rsid w:val="00A10600"/>
    <w:rsid w:val="00A10A12"/>
    <w:rsid w:val="00A11217"/>
    <w:rsid w:val="00A11E20"/>
    <w:rsid w:val="00A12046"/>
    <w:rsid w:val="00A1294E"/>
    <w:rsid w:val="00A14189"/>
    <w:rsid w:val="00A147C0"/>
    <w:rsid w:val="00A1483D"/>
    <w:rsid w:val="00A14A3F"/>
    <w:rsid w:val="00A1510E"/>
    <w:rsid w:val="00A1612C"/>
    <w:rsid w:val="00A1620B"/>
    <w:rsid w:val="00A16A2D"/>
    <w:rsid w:val="00A17C28"/>
    <w:rsid w:val="00A17CFF"/>
    <w:rsid w:val="00A2034C"/>
    <w:rsid w:val="00A20A87"/>
    <w:rsid w:val="00A20AC6"/>
    <w:rsid w:val="00A20EA8"/>
    <w:rsid w:val="00A21871"/>
    <w:rsid w:val="00A2313D"/>
    <w:rsid w:val="00A2348D"/>
    <w:rsid w:val="00A23997"/>
    <w:rsid w:val="00A23A2C"/>
    <w:rsid w:val="00A23D43"/>
    <w:rsid w:val="00A24402"/>
    <w:rsid w:val="00A24415"/>
    <w:rsid w:val="00A250E5"/>
    <w:rsid w:val="00A252E9"/>
    <w:rsid w:val="00A25640"/>
    <w:rsid w:val="00A27433"/>
    <w:rsid w:val="00A2766D"/>
    <w:rsid w:val="00A27B93"/>
    <w:rsid w:val="00A302C2"/>
    <w:rsid w:val="00A30340"/>
    <w:rsid w:val="00A31273"/>
    <w:rsid w:val="00A317F1"/>
    <w:rsid w:val="00A31C42"/>
    <w:rsid w:val="00A31CDA"/>
    <w:rsid w:val="00A328D7"/>
    <w:rsid w:val="00A32A0E"/>
    <w:rsid w:val="00A32E65"/>
    <w:rsid w:val="00A338E4"/>
    <w:rsid w:val="00A33C4D"/>
    <w:rsid w:val="00A350CC"/>
    <w:rsid w:val="00A35D8B"/>
    <w:rsid w:val="00A36CDB"/>
    <w:rsid w:val="00A36E9A"/>
    <w:rsid w:val="00A3757D"/>
    <w:rsid w:val="00A401CB"/>
    <w:rsid w:val="00A4173C"/>
    <w:rsid w:val="00A4215C"/>
    <w:rsid w:val="00A42C4E"/>
    <w:rsid w:val="00A43B19"/>
    <w:rsid w:val="00A44557"/>
    <w:rsid w:val="00A44CA4"/>
    <w:rsid w:val="00A45B81"/>
    <w:rsid w:val="00A46BC3"/>
    <w:rsid w:val="00A46DA6"/>
    <w:rsid w:val="00A473A4"/>
    <w:rsid w:val="00A47419"/>
    <w:rsid w:val="00A474CA"/>
    <w:rsid w:val="00A47FA8"/>
    <w:rsid w:val="00A50881"/>
    <w:rsid w:val="00A50E1D"/>
    <w:rsid w:val="00A51584"/>
    <w:rsid w:val="00A51625"/>
    <w:rsid w:val="00A51FBF"/>
    <w:rsid w:val="00A5211F"/>
    <w:rsid w:val="00A521F8"/>
    <w:rsid w:val="00A53E43"/>
    <w:rsid w:val="00A5400D"/>
    <w:rsid w:val="00A5537F"/>
    <w:rsid w:val="00A562D4"/>
    <w:rsid w:val="00A571A6"/>
    <w:rsid w:val="00A600C1"/>
    <w:rsid w:val="00A6052D"/>
    <w:rsid w:val="00A60546"/>
    <w:rsid w:val="00A61C61"/>
    <w:rsid w:val="00A61DFA"/>
    <w:rsid w:val="00A62585"/>
    <w:rsid w:val="00A628D3"/>
    <w:rsid w:val="00A62A3D"/>
    <w:rsid w:val="00A62DD8"/>
    <w:rsid w:val="00A62FB8"/>
    <w:rsid w:val="00A63377"/>
    <w:rsid w:val="00A63E2F"/>
    <w:rsid w:val="00A64362"/>
    <w:rsid w:val="00A64F2A"/>
    <w:rsid w:val="00A654D5"/>
    <w:rsid w:val="00A65978"/>
    <w:rsid w:val="00A65A47"/>
    <w:rsid w:val="00A66BAE"/>
    <w:rsid w:val="00A6792D"/>
    <w:rsid w:val="00A70785"/>
    <w:rsid w:val="00A70EC1"/>
    <w:rsid w:val="00A70FCF"/>
    <w:rsid w:val="00A71452"/>
    <w:rsid w:val="00A7159C"/>
    <w:rsid w:val="00A724EE"/>
    <w:rsid w:val="00A7266C"/>
    <w:rsid w:val="00A72E0A"/>
    <w:rsid w:val="00A72EEA"/>
    <w:rsid w:val="00A74CFC"/>
    <w:rsid w:val="00A74D50"/>
    <w:rsid w:val="00A75115"/>
    <w:rsid w:val="00A75D98"/>
    <w:rsid w:val="00A75E86"/>
    <w:rsid w:val="00A7648B"/>
    <w:rsid w:val="00A77D0C"/>
    <w:rsid w:val="00A80044"/>
    <w:rsid w:val="00A80187"/>
    <w:rsid w:val="00A80949"/>
    <w:rsid w:val="00A809C3"/>
    <w:rsid w:val="00A812DA"/>
    <w:rsid w:val="00A8253E"/>
    <w:rsid w:val="00A82D5F"/>
    <w:rsid w:val="00A83D03"/>
    <w:rsid w:val="00A83EC7"/>
    <w:rsid w:val="00A840AF"/>
    <w:rsid w:val="00A84434"/>
    <w:rsid w:val="00A858E2"/>
    <w:rsid w:val="00A85C55"/>
    <w:rsid w:val="00A86E0E"/>
    <w:rsid w:val="00A86FC3"/>
    <w:rsid w:val="00A90C70"/>
    <w:rsid w:val="00A91FA8"/>
    <w:rsid w:val="00A927BE"/>
    <w:rsid w:val="00A93551"/>
    <w:rsid w:val="00A95375"/>
    <w:rsid w:val="00A9617A"/>
    <w:rsid w:val="00A9617B"/>
    <w:rsid w:val="00A96473"/>
    <w:rsid w:val="00A9659F"/>
    <w:rsid w:val="00A966DA"/>
    <w:rsid w:val="00A9782C"/>
    <w:rsid w:val="00A97C29"/>
    <w:rsid w:val="00AA00EB"/>
    <w:rsid w:val="00AA0C7A"/>
    <w:rsid w:val="00AA1D93"/>
    <w:rsid w:val="00AA25FA"/>
    <w:rsid w:val="00AA265A"/>
    <w:rsid w:val="00AA2A35"/>
    <w:rsid w:val="00AA2A90"/>
    <w:rsid w:val="00AA2CE0"/>
    <w:rsid w:val="00AA3B8E"/>
    <w:rsid w:val="00AA42B9"/>
    <w:rsid w:val="00AA4530"/>
    <w:rsid w:val="00AA45B3"/>
    <w:rsid w:val="00AA487B"/>
    <w:rsid w:val="00AA6031"/>
    <w:rsid w:val="00AA67BA"/>
    <w:rsid w:val="00AA70A2"/>
    <w:rsid w:val="00AA7CEB"/>
    <w:rsid w:val="00AB119E"/>
    <w:rsid w:val="00AB216C"/>
    <w:rsid w:val="00AB29DD"/>
    <w:rsid w:val="00AB32F7"/>
    <w:rsid w:val="00AB338B"/>
    <w:rsid w:val="00AB3E20"/>
    <w:rsid w:val="00AB56B3"/>
    <w:rsid w:val="00AB616D"/>
    <w:rsid w:val="00AB6B46"/>
    <w:rsid w:val="00AB749B"/>
    <w:rsid w:val="00AC05E4"/>
    <w:rsid w:val="00AC0D1B"/>
    <w:rsid w:val="00AC0F4B"/>
    <w:rsid w:val="00AC11D8"/>
    <w:rsid w:val="00AC1B00"/>
    <w:rsid w:val="00AC235D"/>
    <w:rsid w:val="00AC2B3D"/>
    <w:rsid w:val="00AC3DC7"/>
    <w:rsid w:val="00AC3EE6"/>
    <w:rsid w:val="00AC41FF"/>
    <w:rsid w:val="00AC42C2"/>
    <w:rsid w:val="00AC42D8"/>
    <w:rsid w:val="00AC4C16"/>
    <w:rsid w:val="00AC50E9"/>
    <w:rsid w:val="00AC5843"/>
    <w:rsid w:val="00AC6015"/>
    <w:rsid w:val="00AC63F9"/>
    <w:rsid w:val="00AC6C0C"/>
    <w:rsid w:val="00AC6F06"/>
    <w:rsid w:val="00AC7633"/>
    <w:rsid w:val="00AC7C23"/>
    <w:rsid w:val="00AD039E"/>
    <w:rsid w:val="00AD0DAE"/>
    <w:rsid w:val="00AD0DC1"/>
    <w:rsid w:val="00AD1098"/>
    <w:rsid w:val="00AD16DA"/>
    <w:rsid w:val="00AD19A4"/>
    <w:rsid w:val="00AD20D2"/>
    <w:rsid w:val="00AD2393"/>
    <w:rsid w:val="00AD2591"/>
    <w:rsid w:val="00AD268C"/>
    <w:rsid w:val="00AD2B1D"/>
    <w:rsid w:val="00AD32A7"/>
    <w:rsid w:val="00AD3403"/>
    <w:rsid w:val="00AD3844"/>
    <w:rsid w:val="00AD3A1C"/>
    <w:rsid w:val="00AD4523"/>
    <w:rsid w:val="00AD5769"/>
    <w:rsid w:val="00AD5E41"/>
    <w:rsid w:val="00AD5F29"/>
    <w:rsid w:val="00AD64CB"/>
    <w:rsid w:val="00AD7638"/>
    <w:rsid w:val="00AD76D4"/>
    <w:rsid w:val="00AD77D8"/>
    <w:rsid w:val="00AE01BA"/>
    <w:rsid w:val="00AE0306"/>
    <w:rsid w:val="00AE16A1"/>
    <w:rsid w:val="00AE211C"/>
    <w:rsid w:val="00AE340F"/>
    <w:rsid w:val="00AE3BBE"/>
    <w:rsid w:val="00AE3F81"/>
    <w:rsid w:val="00AE49E3"/>
    <w:rsid w:val="00AE59F6"/>
    <w:rsid w:val="00AE660A"/>
    <w:rsid w:val="00AE6B24"/>
    <w:rsid w:val="00AE6E4A"/>
    <w:rsid w:val="00AE76C9"/>
    <w:rsid w:val="00AE7C2C"/>
    <w:rsid w:val="00AF16EB"/>
    <w:rsid w:val="00AF1944"/>
    <w:rsid w:val="00AF1FBE"/>
    <w:rsid w:val="00AF279E"/>
    <w:rsid w:val="00AF29A3"/>
    <w:rsid w:val="00AF29DC"/>
    <w:rsid w:val="00AF2A31"/>
    <w:rsid w:val="00AF2F20"/>
    <w:rsid w:val="00AF319A"/>
    <w:rsid w:val="00AF33E3"/>
    <w:rsid w:val="00AF3535"/>
    <w:rsid w:val="00AF36F5"/>
    <w:rsid w:val="00AF3BAD"/>
    <w:rsid w:val="00AF4120"/>
    <w:rsid w:val="00AF4248"/>
    <w:rsid w:val="00AF425F"/>
    <w:rsid w:val="00AF4541"/>
    <w:rsid w:val="00AF4581"/>
    <w:rsid w:val="00AF5946"/>
    <w:rsid w:val="00AF5E35"/>
    <w:rsid w:val="00AF6DE1"/>
    <w:rsid w:val="00AF6F38"/>
    <w:rsid w:val="00AF78B8"/>
    <w:rsid w:val="00AF7E37"/>
    <w:rsid w:val="00B007A8"/>
    <w:rsid w:val="00B0093E"/>
    <w:rsid w:val="00B009F1"/>
    <w:rsid w:val="00B00A0C"/>
    <w:rsid w:val="00B00B08"/>
    <w:rsid w:val="00B02370"/>
    <w:rsid w:val="00B025F8"/>
    <w:rsid w:val="00B02F46"/>
    <w:rsid w:val="00B0303C"/>
    <w:rsid w:val="00B03250"/>
    <w:rsid w:val="00B03686"/>
    <w:rsid w:val="00B03CBE"/>
    <w:rsid w:val="00B03E8B"/>
    <w:rsid w:val="00B04825"/>
    <w:rsid w:val="00B04893"/>
    <w:rsid w:val="00B048DD"/>
    <w:rsid w:val="00B04FB4"/>
    <w:rsid w:val="00B06DE8"/>
    <w:rsid w:val="00B07726"/>
    <w:rsid w:val="00B077D2"/>
    <w:rsid w:val="00B10104"/>
    <w:rsid w:val="00B1027F"/>
    <w:rsid w:val="00B10434"/>
    <w:rsid w:val="00B10BE2"/>
    <w:rsid w:val="00B1164A"/>
    <w:rsid w:val="00B11EEF"/>
    <w:rsid w:val="00B13345"/>
    <w:rsid w:val="00B13AAD"/>
    <w:rsid w:val="00B14B8C"/>
    <w:rsid w:val="00B15E7D"/>
    <w:rsid w:val="00B1619D"/>
    <w:rsid w:val="00B16BEF"/>
    <w:rsid w:val="00B17362"/>
    <w:rsid w:val="00B17FB8"/>
    <w:rsid w:val="00B2020E"/>
    <w:rsid w:val="00B204CB"/>
    <w:rsid w:val="00B21F48"/>
    <w:rsid w:val="00B2239D"/>
    <w:rsid w:val="00B22513"/>
    <w:rsid w:val="00B231D4"/>
    <w:rsid w:val="00B23237"/>
    <w:rsid w:val="00B2368A"/>
    <w:rsid w:val="00B23852"/>
    <w:rsid w:val="00B240AC"/>
    <w:rsid w:val="00B244AD"/>
    <w:rsid w:val="00B24B72"/>
    <w:rsid w:val="00B25B5F"/>
    <w:rsid w:val="00B264F6"/>
    <w:rsid w:val="00B26F51"/>
    <w:rsid w:val="00B2743E"/>
    <w:rsid w:val="00B30320"/>
    <w:rsid w:val="00B3077E"/>
    <w:rsid w:val="00B30C37"/>
    <w:rsid w:val="00B31867"/>
    <w:rsid w:val="00B31F17"/>
    <w:rsid w:val="00B32551"/>
    <w:rsid w:val="00B32C70"/>
    <w:rsid w:val="00B32D3C"/>
    <w:rsid w:val="00B3379E"/>
    <w:rsid w:val="00B33CFC"/>
    <w:rsid w:val="00B3420B"/>
    <w:rsid w:val="00B34348"/>
    <w:rsid w:val="00B344AA"/>
    <w:rsid w:val="00B35218"/>
    <w:rsid w:val="00B3573D"/>
    <w:rsid w:val="00B358F4"/>
    <w:rsid w:val="00B35F9E"/>
    <w:rsid w:val="00B364BB"/>
    <w:rsid w:val="00B364C1"/>
    <w:rsid w:val="00B37E8B"/>
    <w:rsid w:val="00B40187"/>
    <w:rsid w:val="00B40C2E"/>
    <w:rsid w:val="00B40DD8"/>
    <w:rsid w:val="00B41974"/>
    <w:rsid w:val="00B4217B"/>
    <w:rsid w:val="00B4309B"/>
    <w:rsid w:val="00B4316B"/>
    <w:rsid w:val="00B43505"/>
    <w:rsid w:val="00B43A74"/>
    <w:rsid w:val="00B458BB"/>
    <w:rsid w:val="00B45923"/>
    <w:rsid w:val="00B46438"/>
    <w:rsid w:val="00B4654D"/>
    <w:rsid w:val="00B472FD"/>
    <w:rsid w:val="00B47FEA"/>
    <w:rsid w:val="00B50BC3"/>
    <w:rsid w:val="00B511A6"/>
    <w:rsid w:val="00B51583"/>
    <w:rsid w:val="00B5260D"/>
    <w:rsid w:val="00B53164"/>
    <w:rsid w:val="00B537B2"/>
    <w:rsid w:val="00B54070"/>
    <w:rsid w:val="00B5440E"/>
    <w:rsid w:val="00B5442A"/>
    <w:rsid w:val="00B55088"/>
    <w:rsid w:val="00B55730"/>
    <w:rsid w:val="00B573D6"/>
    <w:rsid w:val="00B5769B"/>
    <w:rsid w:val="00B579FF"/>
    <w:rsid w:val="00B57ABA"/>
    <w:rsid w:val="00B61650"/>
    <w:rsid w:val="00B61EC9"/>
    <w:rsid w:val="00B61FEA"/>
    <w:rsid w:val="00B627A8"/>
    <w:rsid w:val="00B63292"/>
    <w:rsid w:val="00B63BB9"/>
    <w:rsid w:val="00B643A7"/>
    <w:rsid w:val="00B64607"/>
    <w:rsid w:val="00B65437"/>
    <w:rsid w:val="00B660DC"/>
    <w:rsid w:val="00B6711F"/>
    <w:rsid w:val="00B71A21"/>
    <w:rsid w:val="00B72A35"/>
    <w:rsid w:val="00B7356F"/>
    <w:rsid w:val="00B73DA8"/>
    <w:rsid w:val="00B73F8D"/>
    <w:rsid w:val="00B74091"/>
    <w:rsid w:val="00B742B9"/>
    <w:rsid w:val="00B75048"/>
    <w:rsid w:val="00B75554"/>
    <w:rsid w:val="00B757C2"/>
    <w:rsid w:val="00B76AFC"/>
    <w:rsid w:val="00B779FE"/>
    <w:rsid w:val="00B77B6C"/>
    <w:rsid w:val="00B77C0E"/>
    <w:rsid w:val="00B77DB2"/>
    <w:rsid w:val="00B801CC"/>
    <w:rsid w:val="00B804A3"/>
    <w:rsid w:val="00B826FC"/>
    <w:rsid w:val="00B83D44"/>
    <w:rsid w:val="00B845FA"/>
    <w:rsid w:val="00B849C3"/>
    <w:rsid w:val="00B851BD"/>
    <w:rsid w:val="00B85C01"/>
    <w:rsid w:val="00B87186"/>
    <w:rsid w:val="00B87849"/>
    <w:rsid w:val="00B879B4"/>
    <w:rsid w:val="00B90C99"/>
    <w:rsid w:val="00B90D3A"/>
    <w:rsid w:val="00B90D8E"/>
    <w:rsid w:val="00B90F2B"/>
    <w:rsid w:val="00B91ED4"/>
    <w:rsid w:val="00B9247E"/>
    <w:rsid w:val="00B93571"/>
    <w:rsid w:val="00B940D1"/>
    <w:rsid w:val="00B95107"/>
    <w:rsid w:val="00B95DDC"/>
    <w:rsid w:val="00B95E14"/>
    <w:rsid w:val="00B95F66"/>
    <w:rsid w:val="00B965CF"/>
    <w:rsid w:val="00B96B01"/>
    <w:rsid w:val="00B9717C"/>
    <w:rsid w:val="00B97B43"/>
    <w:rsid w:val="00BA071E"/>
    <w:rsid w:val="00BA2099"/>
    <w:rsid w:val="00BA2C3C"/>
    <w:rsid w:val="00BA3280"/>
    <w:rsid w:val="00BA3A7C"/>
    <w:rsid w:val="00BA3E50"/>
    <w:rsid w:val="00BA3F6F"/>
    <w:rsid w:val="00BA50DC"/>
    <w:rsid w:val="00BA519D"/>
    <w:rsid w:val="00BA529B"/>
    <w:rsid w:val="00BA545B"/>
    <w:rsid w:val="00BA59FE"/>
    <w:rsid w:val="00BA5E76"/>
    <w:rsid w:val="00BA5EC6"/>
    <w:rsid w:val="00BA69EC"/>
    <w:rsid w:val="00BA6D28"/>
    <w:rsid w:val="00BA6E34"/>
    <w:rsid w:val="00BA77AA"/>
    <w:rsid w:val="00BB0ED0"/>
    <w:rsid w:val="00BB21F8"/>
    <w:rsid w:val="00BB2504"/>
    <w:rsid w:val="00BB2545"/>
    <w:rsid w:val="00BB2922"/>
    <w:rsid w:val="00BB388E"/>
    <w:rsid w:val="00BB3DD2"/>
    <w:rsid w:val="00BB3F45"/>
    <w:rsid w:val="00BB479A"/>
    <w:rsid w:val="00BB4F65"/>
    <w:rsid w:val="00BB5081"/>
    <w:rsid w:val="00BB5339"/>
    <w:rsid w:val="00BB5351"/>
    <w:rsid w:val="00BB6810"/>
    <w:rsid w:val="00BB6EDD"/>
    <w:rsid w:val="00BB709C"/>
    <w:rsid w:val="00BB728C"/>
    <w:rsid w:val="00BB7B8A"/>
    <w:rsid w:val="00BC08C3"/>
    <w:rsid w:val="00BC0941"/>
    <w:rsid w:val="00BC104A"/>
    <w:rsid w:val="00BC1260"/>
    <w:rsid w:val="00BC23E1"/>
    <w:rsid w:val="00BC2A76"/>
    <w:rsid w:val="00BC350A"/>
    <w:rsid w:val="00BC3B88"/>
    <w:rsid w:val="00BC3D10"/>
    <w:rsid w:val="00BC3E77"/>
    <w:rsid w:val="00BC4D8F"/>
    <w:rsid w:val="00BC52D6"/>
    <w:rsid w:val="00BC5DBD"/>
    <w:rsid w:val="00BC618B"/>
    <w:rsid w:val="00BC6646"/>
    <w:rsid w:val="00BC679B"/>
    <w:rsid w:val="00BD059B"/>
    <w:rsid w:val="00BD0A4D"/>
    <w:rsid w:val="00BD0B2D"/>
    <w:rsid w:val="00BD22D6"/>
    <w:rsid w:val="00BD32AB"/>
    <w:rsid w:val="00BD45C6"/>
    <w:rsid w:val="00BD4CBE"/>
    <w:rsid w:val="00BD506C"/>
    <w:rsid w:val="00BD5A99"/>
    <w:rsid w:val="00BD6309"/>
    <w:rsid w:val="00BD6897"/>
    <w:rsid w:val="00BD6AC3"/>
    <w:rsid w:val="00BD6C1E"/>
    <w:rsid w:val="00BD7236"/>
    <w:rsid w:val="00BD789F"/>
    <w:rsid w:val="00BD7C52"/>
    <w:rsid w:val="00BE04F6"/>
    <w:rsid w:val="00BE1012"/>
    <w:rsid w:val="00BE154A"/>
    <w:rsid w:val="00BE1646"/>
    <w:rsid w:val="00BE16CB"/>
    <w:rsid w:val="00BE18C2"/>
    <w:rsid w:val="00BE1E2B"/>
    <w:rsid w:val="00BE2047"/>
    <w:rsid w:val="00BE22F5"/>
    <w:rsid w:val="00BE2582"/>
    <w:rsid w:val="00BE29CF"/>
    <w:rsid w:val="00BE303A"/>
    <w:rsid w:val="00BE3B28"/>
    <w:rsid w:val="00BE3EBC"/>
    <w:rsid w:val="00BE4586"/>
    <w:rsid w:val="00BE480C"/>
    <w:rsid w:val="00BE61AC"/>
    <w:rsid w:val="00BE7009"/>
    <w:rsid w:val="00BE75F6"/>
    <w:rsid w:val="00BF09FF"/>
    <w:rsid w:val="00BF11D9"/>
    <w:rsid w:val="00BF16A4"/>
    <w:rsid w:val="00BF2282"/>
    <w:rsid w:val="00BF2464"/>
    <w:rsid w:val="00BF2633"/>
    <w:rsid w:val="00BF270A"/>
    <w:rsid w:val="00BF2C60"/>
    <w:rsid w:val="00BF34C0"/>
    <w:rsid w:val="00BF3885"/>
    <w:rsid w:val="00BF4234"/>
    <w:rsid w:val="00BF45DD"/>
    <w:rsid w:val="00BF5296"/>
    <w:rsid w:val="00BF547F"/>
    <w:rsid w:val="00BF59C3"/>
    <w:rsid w:val="00BF698E"/>
    <w:rsid w:val="00BF7465"/>
    <w:rsid w:val="00BF764B"/>
    <w:rsid w:val="00BF7738"/>
    <w:rsid w:val="00BF7BEF"/>
    <w:rsid w:val="00C001B1"/>
    <w:rsid w:val="00C0023F"/>
    <w:rsid w:val="00C007C5"/>
    <w:rsid w:val="00C00D7F"/>
    <w:rsid w:val="00C01031"/>
    <w:rsid w:val="00C014FC"/>
    <w:rsid w:val="00C017E3"/>
    <w:rsid w:val="00C02A2B"/>
    <w:rsid w:val="00C043FF"/>
    <w:rsid w:val="00C0505F"/>
    <w:rsid w:val="00C057ED"/>
    <w:rsid w:val="00C05914"/>
    <w:rsid w:val="00C05BBC"/>
    <w:rsid w:val="00C0632B"/>
    <w:rsid w:val="00C068D6"/>
    <w:rsid w:val="00C06970"/>
    <w:rsid w:val="00C06C8D"/>
    <w:rsid w:val="00C06FB6"/>
    <w:rsid w:val="00C12238"/>
    <w:rsid w:val="00C13F81"/>
    <w:rsid w:val="00C14332"/>
    <w:rsid w:val="00C1450E"/>
    <w:rsid w:val="00C15E24"/>
    <w:rsid w:val="00C17410"/>
    <w:rsid w:val="00C1757A"/>
    <w:rsid w:val="00C20037"/>
    <w:rsid w:val="00C20366"/>
    <w:rsid w:val="00C21837"/>
    <w:rsid w:val="00C21BDB"/>
    <w:rsid w:val="00C21C6F"/>
    <w:rsid w:val="00C2207F"/>
    <w:rsid w:val="00C22B51"/>
    <w:rsid w:val="00C23631"/>
    <w:rsid w:val="00C23BD3"/>
    <w:rsid w:val="00C23CC9"/>
    <w:rsid w:val="00C2432A"/>
    <w:rsid w:val="00C24362"/>
    <w:rsid w:val="00C24F3F"/>
    <w:rsid w:val="00C25AA3"/>
    <w:rsid w:val="00C25BEE"/>
    <w:rsid w:val="00C26376"/>
    <w:rsid w:val="00C276DB"/>
    <w:rsid w:val="00C30391"/>
    <w:rsid w:val="00C305CE"/>
    <w:rsid w:val="00C30DB0"/>
    <w:rsid w:val="00C30EC7"/>
    <w:rsid w:val="00C31043"/>
    <w:rsid w:val="00C31092"/>
    <w:rsid w:val="00C31F9F"/>
    <w:rsid w:val="00C323B6"/>
    <w:rsid w:val="00C3294B"/>
    <w:rsid w:val="00C3499C"/>
    <w:rsid w:val="00C34CE9"/>
    <w:rsid w:val="00C34D90"/>
    <w:rsid w:val="00C350E1"/>
    <w:rsid w:val="00C35521"/>
    <w:rsid w:val="00C35888"/>
    <w:rsid w:val="00C36D78"/>
    <w:rsid w:val="00C37A2D"/>
    <w:rsid w:val="00C37BCB"/>
    <w:rsid w:val="00C40591"/>
    <w:rsid w:val="00C40681"/>
    <w:rsid w:val="00C4072D"/>
    <w:rsid w:val="00C4085E"/>
    <w:rsid w:val="00C40C30"/>
    <w:rsid w:val="00C40E8C"/>
    <w:rsid w:val="00C41430"/>
    <w:rsid w:val="00C414DF"/>
    <w:rsid w:val="00C416F9"/>
    <w:rsid w:val="00C41B86"/>
    <w:rsid w:val="00C42111"/>
    <w:rsid w:val="00C42172"/>
    <w:rsid w:val="00C431EB"/>
    <w:rsid w:val="00C4356B"/>
    <w:rsid w:val="00C439EF"/>
    <w:rsid w:val="00C43E99"/>
    <w:rsid w:val="00C43EDE"/>
    <w:rsid w:val="00C454FF"/>
    <w:rsid w:val="00C45501"/>
    <w:rsid w:val="00C468D2"/>
    <w:rsid w:val="00C478A2"/>
    <w:rsid w:val="00C478EA"/>
    <w:rsid w:val="00C4795E"/>
    <w:rsid w:val="00C50324"/>
    <w:rsid w:val="00C50639"/>
    <w:rsid w:val="00C50BC0"/>
    <w:rsid w:val="00C513D5"/>
    <w:rsid w:val="00C5241B"/>
    <w:rsid w:val="00C5313B"/>
    <w:rsid w:val="00C53B35"/>
    <w:rsid w:val="00C54713"/>
    <w:rsid w:val="00C549E8"/>
    <w:rsid w:val="00C54CF9"/>
    <w:rsid w:val="00C55023"/>
    <w:rsid w:val="00C55186"/>
    <w:rsid w:val="00C5522F"/>
    <w:rsid w:val="00C55FA0"/>
    <w:rsid w:val="00C56064"/>
    <w:rsid w:val="00C561AD"/>
    <w:rsid w:val="00C601B2"/>
    <w:rsid w:val="00C6057F"/>
    <w:rsid w:val="00C60672"/>
    <w:rsid w:val="00C60E0E"/>
    <w:rsid w:val="00C61051"/>
    <w:rsid w:val="00C61AE7"/>
    <w:rsid w:val="00C63FD4"/>
    <w:rsid w:val="00C6406A"/>
    <w:rsid w:val="00C64909"/>
    <w:rsid w:val="00C64FE9"/>
    <w:rsid w:val="00C663EA"/>
    <w:rsid w:val="00C669C3"/>
    <w:rsid w:val="00C66EE4"/>
    <w:rsid w:val="00C672A6"/>
    <w:rsid w:val="00C67F8D"/>
    <w:rsid w:val="00C7028A"/>
    <w:rsid w:val="00C71948"/>
    <w:rsid w:val="00C71A65"/>
    <w:rsid w:val="00C71B74"/>
    <w:rsid w:val="00C72C2E"/>
    <w:rsid w:val="00C767EC"/>
    <w:rsid w:val="00C76CD2"/>
    <w:rsid w:val="00C774D4"/>
    <w:rsid w:val="00C80B99"/>
    <w:rsid w:val="00C829B9"/>
    <w:rsid w:val="00C83205"/>
    <w:rsid w:val="00C83C85"/>
    <w:rsid w:val="00C8400A"/>
    <w:rsid w:val="00C847E8"/>
    <w:rsid w:val="00C84ACD"/>
    <w:rsid w:val="00C84D1E"/>
    <w:rsid w:val="00C8507C"/>
    <w:rsid w:val="00C86F55"/>
    <w:rsid w:val="00C87B75"/>
    <w:rsid w:val="00C9025B"/>
    <w:rsid w:val="00C906A8"/>
    <w:rsid w:val="00C909D5"/>
    <w:rsid w:val="00C919DE"/>
    <w:rsid w:val="00C92258"/>
    <w:rsid w:val="00C92B1A"/>
    <w:rsid w:val="00C92E98"/>
    <w:rsid w:val="00C955E4"/>
    <w:rsid w:val="00C95D20"/>
    <w:rsid w:val="00C95D46"/>
    <w:rsid w:val="00C95DD0"/>
    <w:rsid w:val="00C96A4B"/>
    <w:rsid w:val="00C96DDB"/>
    <w:rsid w:val="00C970DB"/>
    <w:rsid w:val="00CA029D"/>
    <w:rsid w:val="00CA0F5C"/>
    <w:rsid w:val="00CA1029"/>
    <w:rsid w:val="00CA1ED7"/>
    <w:rsid w:val="00CA1F11"/>
    <w:rsid w:val="00CA2126"/>
    <w:rsid w:val="00CA295C"/>
    <w:rsid w:val="00CA2F4F"/>
    <w:rsid w:val="00CA48ED"/>
    <w:rsid w:val="00CA61BF"/>
    <w:rsid w:val="00CA627A"/>
    <w:rsid w:val="00CA6315"/>
    <w:rsid w:val="00CA6E3D"/>
    <w:rsid w:val="00CA7690"/>
    <w:rsid w:val="00CA7807"/>
    <w:rsid w:val="00CB040B"/>
    <w:rsid w:val="00CB0A82"/>
    <w:rsid w:val="00CB0ACF"/>
    <w:rsid w:val="00CB1A25"/>
    <w:rsid w:val="00CB21FF"/>
    <w:rsid w:val="00CB227C"/>
    <w:rsid w:val="00CB3696"/>
    <w:rsid w:val="00CB40D7"/>
    <w:rsid w:val="00CB42E1"/>
    <w:rsid w:val="00CB44CE"/>
    <w:rsid w:val="00CB5325"/>
    <w:rsid w:val="00CB5A4E"/>
    <w:rsid w:val="00CB62EE"/>
    <w:rsid w:val="00CB71F9"/>
    <w:rsid w:val="00CB7316"/>
    <w:rsid w:val="00CB7381"/>
    <w:rsid w:val="00CB7592"/>
    <w:rsid w:val="00CB7846"/>
    <w:rsid w:val="00CB7927"/>
    <w:rsid w:val="00CB7C4A"/>
    <w:rsid w:val="00CC0800"/>
    <w:rsid w:val="00CC0F0D"/>
    <w:rsid w:val="00CC190B"/>
    <w:rsid w:val="00CC1918"/>
    <w:rsid w:val="00CC1C75"/>
    <w:rsid w:val="00CC2B58"/>
    <w:rsid w:val="00CC344F"/>
    <w:rsid w:val="00CC3A60"/>
    <w:rsid w:val="00CC4170"/>
    <w:rsid w:val="00CC4522"/>
    <w:rsid w:val="00CC4C71"/>
    <w:rsid w:val="00CC5864"/>
    <w:rsid w:val="00CC6B08"/>
    <w:rsid w:val="00CC77C0"/>
    <w:rsid w:val="00CD0D0E"/>
    <w:rsid w:val="00CD199C"/>
    <w:rsid w:val="00CD1C67"/>
    <w:rsid w:val="00CD2342"/>
    <w:rsid w:val="00CD2571"/>
    <w:rsid w:val="00CD25CC"/>
    <w:rsid w:val="00CD2DA9"/>
    <w:rsid w:val="00CD3F4A"/>
    <w:rsid w:val="00CD4B3B"/>
    <w:rsid w:val="00CD5179"/>
    <w:rsid w:val="00CD51AB"/>
    <w:rsid w:val="00CD6E16"/>
    <w:rsid w:val="00CD6E94"/>
    <w:rsid w:val="00CD7031"/>
    <w:rsid w:val="00CD7F8C"/>
    <w:rsid w:val="00CE035C"/>
    <w:rsid w:val="00CE1D4C"/>
    <w:rsid w:val="00CE241D"/>
    <w:rsid w:val="00CE3A19"/>
    <w:rsid w:val="00CE4BB7"/>
    <w:rsid w:val="00CE61AB"/>
    <w:rsid w:val="00CE67C9"/>
    <w:rsid w:val="00CE7582"/>
    <w:rsid w:val="00CE7B92"/>
    <w:rsid w:val="00CF1124"/>
    <w:rsid w:val="00CF126E"/>
    <w:rsid w:val="00CF15B1"/>
    <w:rsid w:val="00CF1BBF"/>
    <w:rsid w:val="00CF21BE"/>
    <w:rsid w:val="00CF25E1"/>
    <w:rsid w:val="00CF2E4D"/>
    <w:rsid w:val="00CF3170"/>
    <w:rsid w:val="00CF31AD"/>
    <w:rsid w:val="00CF3230"/>
    <w:rsid w:val="00CF3399"/>
    <w:rsid w:val="00CF3618"/>
    <w:rsid w:val="00CF3730"/>
    <w:rsid w:val="00CF41D0"/>
    <w:rsid w:val="00CF43CD"/>
    <w:rsid w:val="00CF59F5"/>
    <w:rsid w:val="00CF66D8"/>
    <w:rsid w:val="00CF6AFD"/>
    <w:rsid w:val="00CF7232"/>
    <w:rsid w:val="00CF784D"/>
    <w:rsid w:val="00CF7B6D"/>
    <w:rsid w:val="00D001EA"/>
    <w:rsid w:val="00D00707"/>
    <w:rsid w:val="00D00E1A"/>
    <w:rsid w:val="00D01603"/>
    <w:rsid w:val="00D0177C"/>
    <w:rsid w:val="00D0182D"/>
    <w:rsid w:val="00D02107"/>
    <w:rsid w:val="00D023CF"/>
    <w:rsid w:val="00D0290C"/>
    <w:rsid w:val="00D02F2F"/>
    <w:rsid w:val="00D03697"/>
    <w:rsid w:val="00D03B20"/>
    <w:rsid w:val="00D03E57"/>
    <w:rsid w:val="00D04602"/>
    <w:rsid w:val="00D04FBC"/>
    <w:rsid w:val="00D05558"/>
    <w:rsid w:val="00D056D7"/>
    <w:rsid w:val="00D06C12"/>
    <w:rsid w:val="00D0794A"/>
    <w:rsid w:val="00D07E3B"/>
    <w:rsid w:val="00D10626"/>
    <w:rsid w:val="00D10FFA"/>
    <w:rsid w:val="00D11C78"/>
    <w:rsid w:val="00D12079"/>
    <w:rsid w:val="00D12C75"/>
    <w:rsid w:val="00D1310C"/>
    <w:rsid w:val="00D1345F"/>
    <w:rsid w:val="00D14999"/>
    <w:rsid w:val="00D15CD5"/>
    <w:rsid w:val="00D1794A"/>
    <w:rsid w:val="00D179AF"/>
    <w:rsid w:val="00D206D8"/>
    <w:rsid w:val="00D21452"/>
    <w:rsid w:val="00D218A9"/>
    <w:rsid w:val="00D21BDF"/>
    <w:rsid w:val="00D21E4F"/>
    <w:rsid w:val="00D221F3"/>
    <w:rsid w:val="00D22A78"/>
    <w:rsid w:val="00D22A8A"/>
    <w:rsid w:val="00D22C09"/>
    <w:rsid w:val="00D23C42"/>
    <w:rsid w:val="00D248F3"/>
    <w:rsid w:val="00D250E5"/>
    <w:rsid w:val="00D2513D"/>
    <w:rsid w:val="00D261A8"/>
    <w:rsid w:val="00D27F92"/>
    <w:rsid w:val="00D3028E"/>
    <w:rsid w:val="00D30D9F"/>
    <w:rsid w:val="00D3167B"/>
    <w:rsid w:val="00D32816"/>
    <w:rsid w:val="00D3359B"/>
    <w:rsid w:val="00D33F4C"/>
    <w:rsid w:val="00D340A9"/>
    <w:rsid w:val="00D342E8"/>
    <w:rsid w:val="00D3438C"/>
    <w:rsid w:val="00D34F14"/>
    <w:rsid w:val="00D3572E"/>
    <w:rsid w:val="00D3624B"/>
    <w:rsid w:val="00D366EA"/>
    <w:rsid w:val="00D36F14"/>
    <w:rsid w:val="00D40DB0"/>
    <w:rsid w:val="00D40E18"/>
    <w:rsid w:val="00D40E9A"/>
    <w:rsid w:val="00D432B5"/>
    <w:rsid w:val="00D43F86"/>
    <w:rsid w:val="00D44074"/>
    <w:rsid w:val="00D44942"/>
    <w:rsid w:val="00D44C0C"/>
    <w:rsid w:val="00D44F26"/>
    <w:rsid w:val="00D46922"/>
    <w:rsid w:val="00D46B50"/>
    <w:rsid w:val="00D47403"/>
    <w:rsid w:val="00D50D68"/>
    <w:rsid w:val="00D5116A"/>
    <w:rsid w:val="00D51770"/>
    <w:rsid w:val="00D5193D"/>
    <w:rsid w:val="00D521C7"/>
    <w:rsid w:val="00D5249C"/>
    <w:rsid w:val="00D5329D"/>
    <w:rsid w:val="00D533DE"/>
    <w:rsid w:val="00D5480C"/>
    <w:rsid w:val="00D54F10"/>
    <w:rsid w:val="00D56B0E"/>
    <w:rsid w:val="00D56F93"/>
    <w:rsid w:val="00D5788F"/>
    <w:rsid w:val="00D57F1C"/>
    <w:rsid w:val="00D57F2C"/>
    <w:rsid w:val="00D607E4"/>
    <w:rsid w:val="00D607F7"/>
    <w:rsid w:val="00D61D81"/>
    <w:rsid w:val="00D61EBB"/>
    <w:rsid w:val="00D623F3"/>
    <w:rsid w:val="00D63BB8"/>
    <w:rsid w:val="00D63D64"/>
    <w:rsid w:val="00D6429D"/>
    <w:rsid w:val="00D64585"/>
    <w:rsid w:val="00D64A3A"/>
    <w:rsid w:val="00D65035"/>
    <w:rsid w:val="00D652EE"/>
    <w:rsid w:val="00D65D58"/>
    <w:rsid w:val="00D662DE"/>
    <w:rsid w:val="00D66878"/>
    <w:rsid w:val="00D669E9"/>
    <w:rsid w:val="00D6730D"/>
    <w:rsid w:val="00D7039E"/>
    <w:rsid w:val="00D705AA"/>
    <w:rsid w:val="00D707F9"/>
    <w:rsid w:val="00D70899"/>
    <w:rsid w:val="00D70901"/>
    <w:rsid w:val="00D70EFD"/>
    <w:rsid w:val="00D7209B"/>
    <w:rsid w:val="00D72AB0"/>
    <w:rsid w:val="00D72C41"/>
    <w:rsid w:val="00D72E46"/>
    <w:rsid w:val="00D74CA3"/>
    <w:rsid w:val="00D75F12"/>
    <w:rsid w:val="00D76AF6"/>
    <w:rsid w:val="00D776B6"/>
    <w:rsid w:val="00D77F79"/>
    <w:rsid w:val="00D80CB8"/>
    <w:rsid w:val="00D80F3C"/>
    <w:rsid w:val="00D81E7E"/>
    <w:rsid w:val="00D834AB"/>
    <w:rsid w:val="00D834BD"/>
    <w:rsid w:val="00D83570"/>
    <w:rsid w:val="00D83CAC"/>
    <w:rsid w:val="00D84100"/>
    <w:rsid w:val="00D84F22"/>
    <w:rsid w:val="00D85613"/>
    <w:rsid w:val="00D86142"/>
    <w:rsid w:val="00D86344"/>
    <w:rsid w:val="00D86444"/>
    <w:rsid w:val="00D8646E"/>
    <w:rsid w:val="00D86669"/>
    <w:rsid w:val="00D86E78"/>
    <w:rsid w:val="00D870B4"/>
    <w:rsid w:val="00D87B30"/>
    <w:rsid w:val="00D902E0"/>
    <w:rsid w:val="00D906A4"/>
    <w:rsid w:val="00D90999"/>
    <w:rsid w:val="00D90AA2"/>
    <w:rsid w:val="00D915F0"/>
    <w:rsid w:val="00D9175D"/>
    <w:rsid w:val="00D9214D"/>
    <w:rsid w:val="00D926C0"/>
    <w:rsid w:val="00D92BDF"/>
    <w:rsid w:val="00D93046"/>
    <w:rsid w:val="00D93088"/>
    <w:rsid w:val="00D93BAC"/>
    <w:rsid w:val="00D9428D"/>
    <w:rsid w:val="00D94646"/>
    <w:rsid w:val="00D95A28"/>
    <w:rsid w:val="00D95E89"/>
    <w:rsid w:val="00D96CB4"/>
    <w:rsid w:val="00D973EB"/>
    <w:rsid w:val="00D97CBF"/>
    <w:rsid w:val="00DA0611"/>
    <w:rsid w:val="00DA089E"/>
    <w:rsid w:val="00DA0D54"/>
    <w:rsid w:val="00DA0E37"/>
    <w:rsid w:val="00DA1A0C"/>
    <w:rsid w:val="00DA1C21"/>
    <w:rsid w:val="00DA2A1B"/>
    <w:rsid w:val="00DA3A72"/>
    <w:rsid w:val="00DA43D8"/>
    <w:rsid w:val="00DA47C8"/>
    <w:rsid w:val="00DA4F63"/>
    <w:rsid w:val="00DA5C81"/>
    <w:rsid w:val="00DA6331"/>
    <w:rsid w:val="00DA69E6"/>
    <w:rsid w:val="00DA6A60"/>
    <w:rsid w:val="00DA6A80"/>
    <w:rsid w:val="00DB005A"/>
    <w:rsid w:val="00DB151A"/>
    <w:rsid w:val="00DB2506"/>
    <w:rsid w:val="00DB3BFB"/>
    <w:rsid w:val="00DB3CC2"/>
    <w:rsid w:val="00DB5812"/>
    <w:rsid w:val="00DB5DA7"/>
    <w:rsid w:val="00DB6177"/>
    <w:rsid w:val="00DB6CD7"/>
    <w:rsid w:val="00DB6EB8"/>
    <w:rsid w:val="00DB70AD"/>
    <w:rsid w:val="00DB768B"/>
    <w:rsid w:val="00DB79B0"/>
    <w:rsid w:val="00DC0909"/>
    <w:rsid w:val="00DC1458"/>
    <w:rsid w:val="00DC16F7"/>
    <w:rsid w:val="00DC2344"/>
    <w:rsid w:val="00DC262A"/>
    <w:rsid w:val="00DC2923"/>
    <w:rsid w:val="00DC3722"/>
    <w:rsid w:val="00DC3AD6"/>
    <w:rsid w:val="00DC47B8"/>
    <w:rsid w:val="00DC49DE"/>
    <w:rsid w:val="00DC4B63"/>
    <w:rsid w:val="00DC529E"/>
    <w:rsid w:val="00DC5425"/>
    <w:rsid w:val="00DC56EA"/>
    <w:rsid w:val="00DC59F6"/>
    <w:rsid w:val="00DC5C9D"/>
    <w:rsid w:val="00DC62E0"/>
    <w:rsid w:val="00DC6339"/>
    <w:rsid w:val="00DD0E70"/>
    <w:rsid w:val="00DD139A"/>
    <w:rsid w:val="00DD15DF"/>
    <w:rsid w:val="00DD232A"/>
    <w:rsid w:val="00DD27E9"/>
    <w:rsid w:val="00DD2832"/>
    <w:rsid w:val="00DD2A37"/>
    <w:rsid w:val="00DD2EC0"/>
    <w:rsid w:val="00DD3176"/>
    <w:rsid w:val="00DD3F90"/>
    <w:rsid w:val="00DD45E5"/>
    <w:rsid w:val="00DD4A0A"/>
    <w:rsid w:val="00DD5111"/>
    <w:rsid w:val="00DD5F57"/>
    <w:rsid w:val="00DD6B88"/>
    <w:rsid w:val="00DD72EF"/>
    <w:rsid w:val="00DD72F0"/>
    <w:rsid w:val="00DD7CAF"/>
    <w:rsid w:val="00DE06B8"/>
    <w:rsid w:val="00DE17BE"/>
    <w:rsid w:val="00DE3238"/>
    <w:rsid w:val="00DE33CD"/>
    <w:rsid w:val="00DE3672"/>
    <w:rsid w:val="00DE3F7C"/>
    <w:rsid w:val="00DE46DE"/>
    <w:rsid w:val="00DE4EAF"/>
    <w:rsid w:val="00DE5983"/>
    <w:rsid w:val="00DE5D5F"/>
    <w:rsid w:val="00DE65D4"/>
    <w:rsid w:val="00DE6C41"/>
    <w:rsid w:val="00DF076C"/>
    <w:rsid w:val="00DF097A"/>
    <w:rsid w:val="00DF10DD"/>
    <w:rsid w:val="00DF1592"/>
    <w:rsid w:val="00DF2345"/>
    <w:rsid w:val="00DF2637"/>
    <w:rsid w:val="00DF3259"/>
    <w:rsid w:val="00DF351D"/>
    <w:rsid w:val="00DF3E4C"/>
    <w:rsid w:val="00DF4177"/>
    <w:rsid w:val="00DF4528"/>
    <w:rsid w:val="00DF50C5"/>
    <w:rsid w:val="00DF5BC7"/>
    <w:rsid w:val="00DF5F6A"/>
    <w:rsid w:val="00DF64CC"/>
    <w:rsid w:val="00DF6712"/>
    <w:rsid w:val="00DF673F"/>
    <w:rsid w:val="00DF73AC"/>
    <w:rsid w:val="00E001F8"/>
    <w:rsid w:val="00E00354"/>
    <w:rsid w:val="00E00ADD"/>
    <w:rsid w:val="00E00D7C"/>
    <w:rsid w:val="00E013F0"/>
    <w:rsid w:val="00E02127"/>
    <w:rsid w:val="00E02CBE"/>
    <w:rsid w:val="00E02DB7"/>
    <w:rsid w:val="00E0395C"/>
    <w:rsid w:val="00E03A71"/>
    <w:rsid w:val="00E044E6"/>
    <w:rsid w:val="00E0459E"/>
    <w:rsid w:val="00E0478F"/>
    <w:rsid w:val="00E04FA8"/>
    <w:rsid w:val="00E05076"/>
    <w:rsid w:val="00E057B7"/>
    <w:rsid w:val="00E05C88"/>
    <w:rsid w:val="00E06D87"/>
    <w:rsid w:val="00E0749C"/>
    <w:rsid w:val="00E0755C"/>
    <w:rsid w:val="00E0785A"/>
    <w:rsid w:val="00E07D25"/>
    <w:rsid w:val="00E12561"/>
    <w:rsid w:val="00E13657"/>
    <w:rsid w:val="00E13677"/>
    <w:rsid w:val="00E1383A"/>
    <w:rsid w:val="00E140D3"/>
    <w:rsid w:val="00E140F8"/>
    <w:rsid w:val="00E14A71"/>
    <w:rsid w:val="00E15275"/>
    <w:rsid w:val="00E1532E"/>
    <w:rsid w:val="00E15713"/>
    <w:rsid w:val="00E1619F"/>
    <w:rsid w:val="00E16DD7"/>
    <w:rsid w:val="00E206E5"/>
    <w:rsid w:val="00E20E1F"/>
    <w:rsid w:val="00E212D0"/>
    <w:rsid w:val="00E212E8"/>
    <w:rsid w:val="00E213C8"/>
    <w:rsid w:val="00E241C4"/>
    <w:rsid w:val="00E24466"/>
    <w:rsid w:val="00E24509"/>
    <w:rsid w:val="00E24C79"/>
    <w:rsid w:val="00E25243"/>
    <w:rsid w:val="00E2624F"/>
    <w:rsid w:val="00E268E1"/>
    <w:rsid w:val="00E26939"/>
    <w:rsid w:val="00E26DBC"/>
    <w:rsid w:val="00E26E9E"/>
    <w:rsid w:val="00E27BD0"/>
    <w:rsid w:val="00E27FD7"/>
    <w:rsid w:val="00E30195"/>
    <w:rsid w:val="00E31EAE"/>
    <w:rsid w:val="00E3245F"/>
    <w:rsid w:val="00E3257A"/>
    <w:rsid w:val="00E33006"/>
    <w:rsid w:val="00E33380"/>
    <w:rsid w:val="00E3346A"/>
    <w:rsid w:val="00E33987"/>
    <w:rsid w:val="00E33F79"/>
    <w:rsid w:val="00E34BFF"/>
    <w:rsid w:val="00E3527E"/>
    <w:rsid w:val="00E35F4C"/>
    <w:rsid w:val="00E3638C"/>
    <w:rsid w:val="00E36F06"/>
    <w:rsid w:val="00E3733D"/>
    <w:rsid w:val="00E37546"/>
    <w:rsid w:val="00E4097B"/>
    <w:rsid w:val="00E40FBA"/>
    <w:rsid w:val="00E41BB9"/>
    <w:rsid w:val="00E423BE"/>
    <w:rsid w:val="00E43128"/>
    <w:rsid w:val="00E43140"/>
    <w:rsid w:val="00E43827"/>
    <w:rsid w:val="00E4618A"/>
    <w:rsid w:val="00E472DE"/>
    <w:rsid w:val="00E47A02"/>
    <w:rsid w:val="00E50288"/>
    <w:rsid w:val="00E50598"/>
    <w:rsid w:val="00E51387"/>
    <w:rsid w:val="00E51A35"/>
    <w:rsid w:val="00E51A6E"/>
    <w:rsid w:val="00E51E2E"/>
    <w:rsid w:val="00E51F07"/>
    <w:rsid w:val="00E53AB4"/>
    <w:rsid w:val="00E545A3"/>
    <w:rsid w:val="00E54ABD"/>
    <w:rsid w:val="00E55783"/>
    <w:rsid w:val="00E55EA0"/>
    <w:rsid w:val="00E55F7D"/>
    <w:rsid w:val="00E56761"/>
    <w:rsid w:val="00E5759B"/>
    <w:rsid w:val="00E57B87"/>
    <w:rsid w:val="00E60A7E"/>
    <w:rsid w:val="00E61547"/>
    <w:rsid w:val="00E61768"/>
    <w:rsid w:val="00E61DBA"/>
    <w:rsid w:val="00E6207A"/>
    <w:rsid w:val="00E620A0"/>
    <w:rsid w:val="00E624F8"/>
    <w:rsid w:val="00E62965"/>
    <w:rsid w:val="00E63348"/>
    <w:rsid w:val="00E64336"/>
    <w:rsid w:val="00E64939"/>
    <w:rsid w:val="00E64C8A"/>
    <w:rsid w:val="00E64CE8"/>
    <w:rsid w:val="00E64F6F"/>
    <w:rsid w:val="00E65012"/>
    <w:rsid w:val="00E66818"/>
    <w:rsid w:val="00E66B7A"/>
    <w:rsid w:val="00E6721B"/>
    <w:rsid w:val="00E676BB"/>
    <w:rsid w:val="00E677AD"/>
    <w:rsid w:val="00E67931"/>
    <w:rsid w:val="00E712DC"/>
    <w:rsid w:val="00E715CE"/>
    <w:rsid w:val="00E71BFC"/>
    <w:rsid w:val="00E71C68"/>
    <w:rsid w:val="00E71D13"/>
    <w:rsid w:val="00E71E94"/>
    <w:rsid w:val="00E72340"/>
    <w:rsid w:val="00E725D5"/>
    <w:rsid w:val="00E72B4A"/>
    <w:rsid w:val="00E72BEF"/>
    <w:rsid w:val="00E72E03"/>
    <w:rsid w:val="00E73789"/>
    <w:rsid w:val="00E73951"/>
    <w:rsid w:val="00E73D2C"/>
    <w:rsid w:val="00E73E36"/>
    <w:rsid w:val="00E73FE2"/>
    <w:rsid w:val="00E74993"/>
    <w:rsid w:val="00E74BBF"/>
    <w:rsid w:val="00E750FC"/>
    <w:rsid w:val="00E752A3"/>
    <w:rsid w:val="00E76A58"/>
    <w:rsid w:val="00E77321"/>
    <w:rsid w:val="00E77A36"/>
    <w:rsid w:val="00E80215"/>
    <w:rsid w:val="00E805A7"/>
    <w:rsid w:val="00E8142B"/>
    <w:rsid w:val="00E81C69"/>
    <w:rsid w:val="00E82004"/>
    <w:rsid w:val="00E825EF"/>
    <w:rsid w:val="00E82CD7"/>
    <w:rsid w:val="00E839A6"/>
    <w:rsid w:val="00E83BF8"/>
    <w:rsid w:val="00E85095"/>
    <w:rsid w:val="00E8572D"/>
    <w:rsid w:val="00E85849"/>
    <w:rsid w:val="00E861B9"/>
    <w:rsid w:val="00E86AC2"/>
    <w:rsid w:val="00E87204"/>
    <w:rsid w:val="00E87728"/>
    <w:rsid w:val="00E87A4D"/>
    <w:rsid w:val="00E87C96"/>
    <w:rsid w:val="00E902EC"/>
    <w:rsid w:val="00E9048C"/>
    <w:rsid w:val="00E90A5E"/>
    <w:rsid w:val="00E911FA"/>
    <w:rsid w:val="00E91DC1"/>
    <w:rsid w:val="00E921A2"/>
    <w:rsid w:val="00E931C5"/>
    <w:rsid w:val="00E9331A"/>
    <w:rsid w:val="00E933AD"/>
    <w:rsid w:val="00E934A1"/>
    <w:rsid w:val="00E94774"/>
    <w:rsid w:val="00E95094"/>
    <w:rsid w:val="00E95D01"/>
    <w:rsid w:val="00E966B4"/>
    <w:rsid w:val="00E96EF2"/>
    <w:rsid w:val="00E9755B"/>
    <w:rsid w:val="00E97999"/>
    <w:rsid w:val="00EA03D0"/>
    <w:rsid w:val="00EA0EBE"/>
    <w:rsid w:val="00EA134C"/>
    <w:rsid w:val="00EA166F"/>
    <w:rsid w:val="00EA1999"/>
    <w:rsid w:val="00EA1E42"/>
    <w:rsid w:val="00EA2039"/>
    <w:rsid w:val="00EA2420"/>
    <w:rsid w:val="00EA3BF4"/>
    <w:rsid w:val="00EA3FB8"/>
    <w:rsid w:val="00EA43C0"/>
    <w:rsid w:val="00EA4498"/>
    <w:rsid w:val="00EA4A00"/>
    <w:rsid w:val="00EA550A"/>
    <w:rsid w:val="00EA5C5F"/>
    <w:rsid w:val="00EA60E8"/>
    <w:rsid w:val="00EA6299"/>
    <w:rsid w:val="00EA6CB6"/>
    <w:rsid w:val="00EA72BA"/>
    <w:rsid w:val="00EA7DCD"/>
    <w:rsid w:val="00EB1125"/>
    <w:rsid w:val="00EB15EA"/>
    <w:rsid w:val="00EB1E21"/>
    <w:rsid w:val="00EB392C"/>
    <w:rsid w:val="00EB5E92"/>
    <w:rsid w:val="00EB5F5D"/>
    <w:rsid w:val="00EB6D08"/>
    <w:rsid w:val="00EB7D06"/>
    <w:rsid w:val="00EC0093"/>
    <w:rsid w:val="00EC00E3"/>
    <w:rsid w:val="00EC0647"/>
    <w:rsid w:val="00EC0664"/>
    <w:rsid w:val="00EC082B"/>
    <w:rsid w:val="00EC0B2B"/>
    <w:rsid w:val="00EC1B43"/>
    <w:rsid w:val="00EC1DDA"/>
    <w:rsid w:val="00EC276C"/>
    <w:rsid w:val="00EC2A9B"/>
    <w:rsid w:val="00EC37D3"/>
    <w:rsid w:val="00EC4D42"/>
    <w:rsid w:val="00EC54D2"/>
    <w:rsid w:val="00EC5F40"/>
    <w:rsid w:val="00EC6279"/>
    <w:rsid w:val="00EC64DD"/>
    <w:rsid w:val="00EC697B"/>
    <w:rsid w:val="00EC7148"/>
    <w:rsid w:val="00ED0688"/>
    <w:rsid w:val="00ED0B97"/>
    <w:rsid w:val="00ED0BB0"/>
    <w:rsid w:val="00ED0CCB"/>
    <w:rsid w:val="00ED0CF4"/>
    <w:rsid w:val="00ED0EFA"/>
    <w:rsid w:val="00ED19D5"/>
    <w:rsid w:val="00ED2055"/>
    <w:rsid w:val="00ED29A7"/>
    <w:rsid w:val="00ED3487"/>
    <w:rsid w:val="00ED4C24"/>
    <w:rsid w:val="00ED576D"/>
    <w:rsid w:val="00ED61F9"/>
    <w:rsid w:val="00ED6E27"/>
    <w:rsid w:val="00ED7166"/>
    <w:rsid w:val="00ED7506"/>
    <w:rsid w:val="00ED7B74"/>
    <w:rsid w:val="00ED7F3B"/>
    <w:rsid w:val="00EE0196"/>
    <w:rsid w:val="00EE1778"/>
    <w:rsid w:val="00EE21B0"/>
    <w:rsid w:val="00EE29EC"/>
    <w:rsid w:val="00EE2D88"/>
    <w:rsid w:val="00EE33FB"/>
    <w:rsid w:val="00EE36D8"/>
    <w:rsid w:val="00EE3970"/>
    <w:rsid w:val="00EE3A70"/>
    <w:rsid w:val="00EE4C03"/>
    <w:rsid w:val="00EE5326"/>
    <w:rsid w:val="00EE53AE"/>
    <w:rsid w:val="00EE589F"/>
    <w:rsid w:val="00EE5C81"/>
    <w:rsid w:val="00EE5CBF"/>
    <w:rsid w:val="00EE6C49"/>
    <w:rsid w:val="00EE721F"/>
    <w:rsid w:val="00EE7EEB"/>
    <w:rsid w:val="00EF20A1"/>
    <w:rsid w:val="00EF232F"/>
    <w:rsid w:val="00EF2340"/>
    <w:rsid w:val="00EF2703"/>
    <w:rsid w:val="00EF39E0"/>
    <w:rsid w:val="00EF3C7A"/>
    <w:rsid w:val="00EF3EE8"/>
    <w:rsid w:val="00EF4192"/>
    <w:rsid w:val="00EF4882"/>
    <w:rsid w:val="00EF4E03"/>
    <w:rsid w:val="00EF62E5"/>
    <w:rsid w:val="00EF6428"/>
    <w:rsid w:val="00EF74F0"/>
    <w:rsid w:val="00F00358"/>
    <w:rsid w:val="00F008F7"/>
    <w:rsid w:val="00F00C61"/>
    <w:rsid w:val="00F00F50"/>
    <w:rsid w:val="00F01B86"/>
    <w:rsid w:val="00F024E2"/>
    <w:rsid w:val="00F02847"/>
    <w:rsid w:val="00F03320"/>
    <w:rsid w:val="00F0358E"/>
    <w:rsid w:val="00F03A20"/>
    <w:rsid w:val="00F040D0"/>
    <w:rsid w:val="00F0441F"/>
    <w:rsid w:val="00F048DB"/>
    <w:rsid w:val="00F04A97"/>
    <w:rsid w:val="00F04EA2"/>
    <w:rsid w:val="00F04EB4"/>
    <w:rsid w:val="00F05432"/>
    <w:rsid w:val="00F05581"/>
    <w:rsid w:val="00F068AD"/>
    <w:rsid w:val="00F07B41"/>
    <w:rsid w:val="00F07CBF"/>
    <w:rsid w:val="00F10357"/>
    <w:rsid w:val="00F1062B"/>
    <w:rsid w:val="00F108D2"/>
    <w:rsid w:val="00F10DC1"/>
    <w:rsid w:val="00F10E4C"/>
    <w:rsid w:val="00F12055"/>
    <w:rsid w:val="00F13170"/>
    <w:rsid w:val="00F1367D"/>
    <w:rsid w:val="00F13FEA"/>
    <w:rsid w:val="00F153EB"/>
    <w:rsid w:val="00F1598E"/>
    <w:rsid w:val="00F15A3F"/>
    <w:rsid w:val="00F160D7"/>
    <w:rsid w:val="00F16647"/>
    <w:rsid w:val="00F16F04"/>
    <w:rsid w:val="00F16FCF"/>
    <w:rsid w:val="00F17894"/>
    <w:rsid w:val="00F20E81"/>
    <w:rsid w:val="00F2182A"/>
    <w:rsid w:val="00F218B6"/>
    <w:rsid w:val="00F238A5"/>
    <w:rsid w:val="00F24DAC"/>
    <w:rsid w:val="00F26962"/>
    <w:rsid w:val="00F26D27"/>
    <w:rsid w:val="00F274EA"/>
    <w:rsid w:val="00F27C7D"/>
    <w:rsid w:val="00F27EAC"/>
    <w:rsid w:val="00F302E0"/>
    <w:rsid w:val="00F30BD5"/>
    <w:rsid w:val="00F3181A"/>
    <w:rsid w:val="00F31A8B"/>
    <w:rsid w:val="00F329BB"/>
    <w:rsid w:val="00F32D81"/>
    <w:rsid w:val="00F3365C"/>
    <w:rsid w:val="00F33883"/>
    <w:rsid w:val="00F338C7"/>
    <w:rsid w:val="00F346E9"/>
    <w:rsid w:val="00F34CF2"/>
    <w:rsid w:val="00F34DD8"/>
    <w:rsid w:val="00F36364"/>
    <w:rsid w:val="00F36921"/>
    <w:rsid w:val="00F36B4F"/>
    <w:rsid w:val="00F36E5B"/>
    <w:rsid w:val="00F37BD3"/>
    <w:rsid w:val="00F403BE"/>
    <w:rsid w:val="00F4116B"/>
    <w:rsid w:val="00F4152B"/>
    <w:rsid w:val="00F416D4"/>
    <w:rsid w:val="00F41DB6"/>
    <w:rsid w:val="00F41FD6"/>
    <w:rsid w:val="00F420AB"/>
    <w:rsid w:val="00F43418"/>
    <w:rsid w:val="00F4353A"/>
    <w:rsid w:val="00F43899"/>
    <w:rsid w:val="00F43D6A"/>
    <w:rsid w:val="00F44283"/>
    <w:rsid w:val="00F454D5"/>
    <w:rsid w:val="00F45930"/>
    <w:rsid w:val="00F45F35"/>
    <w:rsid w:val="00F4698E"/>
    <w:rsid w:val="00F4786C"/>
    <w:rsid w:val="00F4793A"/>
    <w:rsid w:val="00F50073"/>
    <w:rsid w:val="00F51606"/>
    <w:rsid w:val="00F524E5"/>
    <w:rsid w:val="00F533C3"/>
    <w:rsid w:val="00F53405"/>
    <w:rsid w:val="00F5381F"/>
    <w:rsid w:val="00F539F7"/>
    <w:rsid w:val="00F53C8B"/>
    <w:rsid w:val="00F541A0"/>
    <w:rsid w:val="00F541C0"/>
    <w:rsid w:val="00F54397"/>
    <w:rsid w:val="00F54CEA"/>
    <w:rsid w:val="00F54F06"/>
    <w:rsid w:val="00F554E5"/>
    <w:rsid w:val="00F55AD0"/>
    <w:rsid w:val="00F56BB1"/>
    <w:rsid w:val="00F6155B"/>
    <w:rsid w:val="00F61791"/>
    <w:rsid w:val="00F61B41"/>
    <w:rsid w:val="00F61F48"/>
    <w:rsid w:val="00F620D6"/>
    <w:rsid w:val="00F6298A"/>
    <w:rsid w:val="00F636F0"/>
    <w:rsid w:val="00F63993"/>
    <w:rsid w:val="00F63DFA"/>
    <w:rsid w:val="00F64510"/>
    <w:rsid w:val="00F64A9F"/>
    <w:rsid w:val="00F64C29"/>
    <w:rsid w:val="00F64D1C"/>
    <w:rsid w:val="00F663DC"/>
    <w:rsid w:val="00F66E2B"/>
    <w:rsid w:val="00F66FC8"/>
    <w:rsid w:val="00F67E85"/>
    <w:rsid w:val="00F70235"/>
    <w:rsid w:val="00F70B7B"/>
    <w:rsid w:val="00F72476"/>
    <w:rsid w:val="00F72899"/>
    <w:rsid w:val="00F73687"/>
    <w:rsid w:val="00F74656"/>
    <w:rsid w:val="00F75693"/>
    <w:rsid w:val="00F7618F"/>
    <w:rsid w:val="00F800C2"/>
    <w:rsid w:val="00F8059C"/>
    <w:rsid w:val="00F80B7D"/>
    <w:rsid w:val="00F80BB2"/>
    <w:rsid w:val="00F814CB"/>
    <w:rsid w:val="00F81944"/>
    <w:rsid w:val="00F81966"/>
    <w:rsid w:val="00F82055"/>
    <w:rsid w:val="00F8227E"/>
    <w:rsid w:val="00F82825"/>
    <w:rsid w:val="00F8329C"/>
    <w:rsid w:val="00F83C75"/>
    <w:rsid w:val="00F83F9C"/>
    <w:rsid w:val="00F84453"/>
    <w:rsid w:val="00F85B72"/>
    <w:rsid w:val="00F86730"/>
    <w:rsid w:val="00F86CB5"/>
    <w:rsid w:val="00F87291"/>
    <w:rsid w:val="00F87BA1"/>
    <w:rsid w:val="00F912F9"/>
    <w:rsid w:val="00F91315"/>
    <w:rsid w:val="00F91FD2"/>
    <w:rsid w:val="00F934FE"/>
    <w:rsid w:val="00F93C05"/>
    <w:rsid w:val="00F94582"/>
    <w:rsid w:val="00F945AC"/>
    <w:rsid w:val="00F948DB"/>
    <w:rsid w:val="00F954F9"/>
    <w:rsid w:val="00F961F5"/>
    <w:rsid w:val="00F97630"/>
    <w:rsid w:val="00F97667"/>
    <w:rsid w:val="00F97A09"/>
    <w:rsid w:val="00FA030B"/>
    <w:rsid w:val="00FA033F"/>
    <w:rsid w:val="00FA0971"/>
    <w:rsid w:val="00FA1F50"/>
    <w:rsid w:val="00FA26FC"/>
    <w:rsid w:val="00FA2E9B"/>
    <w:rsid w:val="00FA2FF0"/>
    <w:rsid w:val="00FA3C98"/>
    <w:rsid w:val="00FA448C"/>
    <w:rsid w:val="00FA506A"/>
    <w:rsid w:val="00FA6271"/>
    <w:rsid w:val="00FA6343"/>
    <w:rsid w:val="00FA65CC"/>
    <w:rsid w:val="00FB0E32"/>
    <w:rsid w:val="00FB115A"/>
    <w:rsid w:val="00FB1D05"/>
    <w:rsid w:val="00FB24E4"/>
    <w:rsid w:val="00FB2E52"/>
    <w:rsid w:val="00FB359E"/>
    <w:rsid w:val="00FB629A"/>
    <w:rsid w:val="00FB6642"/>
    <w:rsid w:val="00FC0E92"/>
    <w:rsid w:val="00FC1E57"/>
    <w:rsid w:val="00FC2148"/>
    <w:rsid w:val="00FC2419"/>
    <w:rsid w:val="00FC2AEF"/>
    <w:rsid w:val="00FC2E39"/>
    <w:rsid w:val="00FC3D9F"/>
    <w:rsid w:val="00FC4479"/>
    <w:rsid w:val="00FC4886"/>
    <w:rsid w:val="00FC58D8"/>
    <w:rsid w:val="00FC5AE3"/>
    <w:rsid w:val="00FC5E16"/>
    <w:rsid w:val="00FC6510"/>
    <w:rsid w:val="00FC6DFD"/>
    <w:rsid w:val="00FD02C5"/>
    <w:rsid w:val="00FD0894"/>
    <w:rsid w:val="00FD0C24"/>
    <w:rsid w:val="00FD107D"/>
    <w:rsid w:val="00FD1FE6"/>
    <w:rsid w:val="00FD2125"/>
    <w:rsid w:val="00FD2AA5"/>
    <w:rsid w:val="00FD3533"/>
    <w:rsid w:val="00FD3633"/>
    <w:rsid w:val="00FD38CF"/>
    <w:rsid w:val="00FD4490"/>
    <w:rsid w:val="00FD44FA"/>
    <w:rsid w:val="00FD497C"/>
    <w:rsid w:val="00FD56E4"/>
    <w:rsid w:val="00FD592A"/>
    <w:rsid w:val="00FD5948"/>
    <w:rsid w:val="00FD7833"/>
    <w:rsid w:val="00FE04F1"/>
    <w:rsid w:val="00FE0C1C"/>
    <w:rsid w:val="00FE13BE"/>
    <w:rsid w:val="00FE221E"/>
    <w:rsid w:val="00FE29CF"/>
    <w:rsid w:val="00FE2A0E"/>
    <w:rsid w:val="00FE2E6E"/>
    <w:rsid w:val="00FE2EC1"/>
    <w:rsid w:val="00FE3161"/>
    <w:rsid w:val="00FE31F3"/>
    <w:rsid w:val="00FE4135"/>
    <w:rsid w:val="00FE435E"/>
    <w:rsid w:val="00FE5A23"/>
    <w:rsid w:val="00FE65D8"/>
    <w:rsid w:val="00FE6EE1"/>
    <w:rsid w:val="00FE7092"/>
    <w:rsid w:val="00FE74E1"/>
    <w:rsid w:val="00FE794E"/>
    <w:rsid w:val="00FE7EE8"/>
    <w:rsid w:val="00FF177A"/>
    <w:rsid w:val="00FF218D"/>
    <w:rsid w:val="00FF27FD"/>
    <w:rsid w:val="00FF2E3F"/>
    <w:rsid w:val="00FF315C"/>
    <w:rsid w:val="00FF435E"/>
    <w:rsid w:val="00FF498D"/>
    <w:rsid w:val="00FF49D9"/>
    <w:rsid w:val="00FF5311"/>
    <w:rsid w:val="00FF54FD"/>
    <w:rsid w:val="00FF612F"/>
    <w:rsid w:val="00FF631E"/>
    <w:rsid w:val="00FF6752"/>
    <w:rsid w:val="00FF6A02"/>
    <w:rsid w:val="00FF710D"/>
    <w:rsid w:val="00FF783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margin;mso-position-vertical-relative:margin" fillcolor="#eaeaea" stroke="f" strokecolor="#949c51">
      <v:fill color="#eaeaea"/>
      <v:stroke color="#949c51" on="f"/>
      <o:colormru v:ext="edit" colors="#17365d,#ddd,#eaeaea"/>
    </o:shapedefaults>
    <o:shapelayout v:ext="edit">
      <o:idmap v:ext="edit" data="1"/>
    </o:shapelayout>
  </w:shapeDefaults>
  <w:decimalSymbol w:val="."/>
  <w:listSeparator w:val=","/>
  <w14:docId w14:val="2D6DCC48"/>
  <w15:docId w15:val="{8052EDB8-1660-42AF-9947-065B0D7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D9428D"/>
    <w:rPr>
      <w:rFonts w:ascii="Calibri" w:eastAsia="Times New Roman" w:hAnsi="Calibri"/>
      <w:sz w:val="24"/>
      <w:szCs w:val="24"/>
    </w:rPr>
  </w:style>
  <w:style w:type="paragraph" w:styleId="Heading1">
    <w:name w:val="heading 1"/>
    <w:next w:val="BodyText"/>
    <w:link w:val="Heading1Char"/>
    <w:qFormat/>
    <w:rsid w:val="008D7445"/>
    <w:pPr>
      <w:spacing w:before="480" w:after="400"/>
      <w:outlineLvl w:val="0"/>
    </w:pPr>
    <w:rPr>
      <w:rFonts w:ascii="Arial" w:eastAsia="Times New Roman" w:hAnsi="Arial"/>
      <w:b/>
      <w:bCs/>
      <w:color w:val="4BACC3"/>
      <w:spacing w:val="20"/>
      <w:sz w:val="28"/>
      <w:szCs w:val="48"/>
    </w:rPr>
  </w:style>
  <w:style w:type="paragraph" w:styleId="Heading2">
    <w:name w:val="heading 2"/>
    <w:next w:val="BodyText"/>
    <w:link w:val="Heading2Char"/>
    <w:qFormat/>
    <w:rsid w:val="008D7445"/>
    <w:pPr>
      <w:keepNext/>
      <w:spacing w:before="360" w:after="100"/>
      <w:outlineLvl w:val="1"/>
    </w:pPr>
    <w:rPr>
      <w:rFonts w:ascii="Arial" w:eastAsia="Times New Roman" w:hAnsi="Arial" w:cs="Arial"/>
      <w:b/>
      <w:color w:val="28699C"/>
      <w:sz w:val="24"/>
      <w:szCs w:val="28"/>
    </w:rPr>
  </w:style>
  <w:style w:type="paragraph" w:styleId="Heading3">
    <w:name w:val="heading 3"/>
    <w:next w:val="Normal"/>
    <w:link w:val="Heading3Char"/>
    <w:qFormat/>
    <w:rsid w:val="008D7445"/>
    <w:pPr>
      <w:keepNext/>
      <w:spacing w:before="300" w:after="100"/>
      <w:outlineLvl w:val="2"/>
    </w:pPr>
    <w:rPr>
      <w:rFonts w:ascii="Arial" w:eastAsia="Times New Roman" w:hAnsi="Arial" w:cs="Arial"/>
      <w:b/>
      <w:color w:val="1E3B66" w:themeColor="text2"/>
      <w:sz w:val="22"/>
      <w:szCs w:val="24"/>
    </w:rPr>
  </w:style>
  <w:style w:type="paragraph" w:styleId="Heading4">
    <w:name w:val="heading 4"/>
    <w:next w:val="BodyText"/>
    <w:link w:val="Heading4Char"/>
    <w:qFormat/>
    <w:rsid w:val="008D7445"/>
    <w:pPr>
      <w:keepNext/>
      <w:spacing w:before="240" w:after="80"/>
      <w:outlineLvl w:val="3"/>
    </w:pPr>
    <w:rPr>
      <w:rFonts w:ascii="Arial" w:eastAsia="Times New Roman" w:hAnsi="Arial" w:cs="Arial"/>
      <w:b/>
      <w:color w:val="4BACC3"/>
      <w:sz w:val="22"/>
      <w:szCs w:val="24"/>
    </w:rPr>
  </w:style>
  <w:style w:type="paragraph" w:styleId="Heading5">
    <w:name w:val="heading 5"/>
    <w:basedOn w:val="Normal"/>
    <w:next w:val="BodyText"/>
    <w:rsid w:val="0015120B"/>
    <w:pPr>
      <w:spacing w:after="60"/>
      <w:outlineLvl w:val="4"/>
    </w:pPr>
    <w:rPr>
      <w:rFonts w:ascii="Arial" w:hAnsi="Arial"/>
      <w:i/>
      <w:noProof/>
      <w:color w:val="487581" w:themeColor="accent2"/>
    </w:rPr>
  </w:style>
  <w:style w:type="paragraph" w:styleId="Heading6">
    <w:name w:val="heading 6"/>
    <w:basedOn w:val="Normal"/>
    <w:next w:val="Normal"/>
    <w:rsid w:val="00C64909"/>
    <w:pPr>
      <w:spacing w:before="240" w:after="60"/>
      <w:outlineLvl w:val="5"/>
    </w:pPr>
    <w:rPr>
      <w:rFonts w:ascii="Arial" w:hAnsi="Arial"/>
      <w:bCs/>
      <w:i/>
      <w:szCs w:val="22"/>
    </w:rPr>
  </w:style>
  <w:style w:type="paragraph" w:styleId="Heading7">
    <w:name w:val="heading 7"/>
    <w:basedOn w:val="Normal"/>
    <w:next w:val="Normal"/>
    <w:rsid w:val="00AF3535"/>
    <w:pPr>
      <w:spacing w:before="240" w:after="60"/>
      <w:outlineLvl w:val="6"/>
    </w:pPr>
    <w:rPr>
      <w:rFonts w:ascii="Times New Roman" w:hAnsi="Times New Roman"/>
    </w:rPr>
  </w:style>
  <w:style w:type="paragraph" w:styleId="Heading8">
    <w:name w:val="heading 8"/>
    <w:basedOn w:val="Normal"/>
    <w:next w:val="Normal"/>
    <w:rsid w:val="00AF3535"/>
    <w:pPr>
      <w:spacing w:before="240" w:after="60"/>
      <w:outlineLvl w:val="7"/>
    </w:pPr>
    <w:rPr>
      <w:rFonts w:ascii="Times New Roman" w:hAnsi="Times New Roman"/>
      <w:i/>
      <w:iCs/>
    </w:rPr>
  </w:style>
  <w:style w:type="paragraph" w:styleId="Heading9">
    <w:name w:val="heading 9"/>
    <w:basedOn w:val="Normal"/>
    <w:next w:val="Normal"/>
    <w:rsid w:val="00AF35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117E"/>
    <w:rPr>
      <w:rFonts w:ascii="Lucida Grande" w:hAnsi="Lucida Grande" w:cs="Lucida Grande"/>
      <w:sz w:val="18"/>
      <w:szCs w:val="18"/>
    </w:rPr>
  </w:style>
  <w:style w:type="character" w:customStyle="1" w:styleId="BalloonTextChar">
    <w:name w:val="Balloon Text Char"/>
    <w:link w:val="BalloonText"/>
    <w:rsid w:val="006E117E"/>
    <w:rPr>
      <w:rFonts w:ascii="Lucida Grande" w:eastAsia="Times New Roman" w:hAnsi="Lucida Grande" w:cs="Lucida Grande"/>
      <w:sz w:val="18"/>
      <w:szCs w:val="18"/>
    </w:rPr>
  </w:style>
  <w:style w:type="paragraph" w:styleId="Footer">
    <w:name w:val="footer"/>
    <w:basedOn w:val="Normal"/>
    <w:link w:val="FooterChar"/>
    <w:uiPriority w:val="99"/>
    <w:rsid w:val="00BD059B"/>
    <w:pPr>
      <w:tabs>
        <w:tab w:val="center" w:pos="4320"/>
        <w:tab w:val="right" w:pos="8640"/>
      </w:tabs>
    </w:pPr>
  </w:style>
  <w:style w:type="character" w:customStyle="1" w:styleId="FooterChar">
    <w:name w:val="Footer Char"/>
    <w:link w:val="Footer"/>
    <w:uiPriority w:val="99"/>
    <w:rsid w:val="00BD059B"/>
    <w:rPr>
      <w:rFonts w:ascii="Calibri" w:eastAsia="Times New Roman" w:hAnsi="Calibri"/>
      <w:sz w:val="24"/>
      <w:szCs w:val="24"/>
    </w:rPr>
  </w:style>
  <w:style w:type="paragraph" w:styleId="BlockText">
    <w:name w:val="Block Text"/>
    <w:basedOn w:val="Normal"/>
    <w:semiHidden/>
    <w:rsid w:val="00AF3535"/>
    <w:pPr>
      <w:spacing w:after="120"/>
      <w:ind w:left="1440" w:right="1440"/>
    </w:pPr>
  </w:style>
  <w:style w:type="paragraph" w:styleId="BodyText">
    <w:name w:val="Body Text"/>
    <w:link w:val="BodyTextChar"/>
    <w:qFormat/>
    <w:rsid w:val="00AC0F4B"/>
    <w:pPr>
      <w:spacing w:after="120" w:line="300" w:lineRule="exact"/>
    </w:pPr>
    <w:rPr>
      <w:rFonts w:ascii="Times New Roman" w:eastAsia="Calibri" w:hAnsi="Times New Roman"/>
      <w:color w:val="000000" w:themeColor="text1"/>
      <w:kern w:val="24"/>
      <w:sz w:val="22"/>
      <w:szCs w:val="24"/>
    </w:rPr>
  </w:style>
  <w:style w:type="paragraph" w:styleId="BodyTextFirstIndent2">
    <w:name w:val="Body Text First Indent 2"/>
    <w:basedOn w:val="Normal"/>
    <w:semiHidden/>
    <w:rsid w:val="003D4D84"/>
    <w:pPr>
      <w:spacing w:after="120"/>
      <w:ind w:left="360" w:firstLine="210"/>
    </w:pPr>
  </w:style>
  <w:style w:type="paragraph" w:styleId="BodyTextIndent3">
    <w:name w:val="Body Text Indent 3"/>
    <w:basedOn w:val="Normal"/>
    <w:semiHidden/>
    <w:rsid w:val="00AF3535"/>
    <w:pPr>
      <w:spacing w:after="120"/>
      <w:ind w:left="360"/>
    </w:pPr>
    <w:rPr>
      <w:sz w:val="16"/>
      <w:szCs w:val="16"/>
    </w:rPr>
  </w:style>
  <w:style w:type="paragraph" w:styleId="Date">
    <w:name w:val="Date"/>
    <w:basedOn w:val="Normal"/>
    <w:next w:val="Normal"/>
    <w:semiHidden/>
    <w:rsid w:val="00AF3535"/>
  </w:style>
  <w:style w:type="paragraph" w:styleId="E-mailSignature">
    <w:name w:val="E-mail Signature"/>
    <w:basedOn w:val="Normal"/>
    <w:semiHidden/>
    <w:rsid w:val="00AF3535"/>
  </w:style>
  <w:style w:type="paragraph" w:styleId="EnvelopeAddress">
    <w:name w:val="envelope address"/>
    <w:basedOn w:val="Normal"/>
    <w:semiHidden/>
    <w:rsid w:val="00AF353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3535"/>
    <w:rPr>
      <w:rFonts w:ascii="Arial" w:hAnsi="Arial" w:cs="Arial"/>
      <w:sz w:val="20"/>
      <w:szCs w:val="20"/>
    </w:rPr>
  </w:style>
  <w:style w:type="character" w:styleId="FollowedHyperlink">
    <w:name w:val="FollowedHyperlink"/>
    <w:semiHidden/>
    <w:rsid w:val="00317713"/>
    <w:rPr>
      <w:rFonts w:cs="Times New Roman"/>
      <w:color w:val="568136"/>
      <w:u w:val="none"/>
    </w:rPr>
  </w:style>
  <w:style w:type="paragraph" w:styleId="Header">
    <w:name w:val="header"/>
    <w:basedOn w:val="Normal"/>
    <w:semiHidden/>
    <w:rsid w:val="00AF3535"/>
    <w:pPr>
      <w:tabs>
        <w:tab w:val="center" w:pos="4320"/>
        <w:tab w:val="right" w:pos="8640"/>
      </w:tabs>
    </w:pPr>
  </w:style>
  <w:style w:type="character" w:styleId="HTMLAcronym">
    <w:name w:val="HTML Acronym"/>
    <w:semiHidden/>
    <w:rsid w:val="00AF3535"/>
    <w:rPr>
      <w:rFonts w:cs="Times New Roman"/>
    </w:rPr>
  </w:style>
  <w:style w:type="paragraph" w:styleId="HTMLAddress">
    <w:name w:val="HTML Address"/>
    <w:basedOn w:val="Normal"/>
    <w:semiHidden/>
    <w:rsid w:val="00AF3535"/>
    <w:rPr>
      <w:i/>
      <w:iCs/>
    </w:rPr>
  </w:style>
  <w:style w:type="character" w:styleId="HTMLCite">
    <w:name w:val="HTML Cite"/>
    <w:semiHidden/>
    <w:rsid w:val="00AF3535"/>
    <w:rPr>
      <w:rFonts w:cs="Times New Roman"/>
      <w:i/>
      <w:iCs/>
    </w:rPr>
  </w:style>
  <w:style w:type="character" w:styleId="HTMLCode">
    <w:name w:val="HTML Code"/>
    <w:semiHidden/>
    <w:rsid w:val="00AF3535"/>
    <w:rPr>
      <w:rFonts w:ascii="Courier New" w:hAnsi="Courier New" w:cs="Courier New"/>
      <w:sz w:val="20"/>
      <w:szCs w:val="20"/>
    </w:rPr>
  </w:style>
  <w:style w:type="character" w:styleId="HTMLDefinition">
    <w:name w:val="HTML Definition"/>
    <w:semiHidden/>
    <w:rsid w:val="00AF3535"/>
    <w:rPr>
      <w:rFonts w:cs="Times New Roman"/>
      <w:i/>
      <w:iCs/>
    </w:rPr>
  </w:style>
  <w:style w:type="character" w:styleId="HTMLKeyboard">
    <w:name w:val="HTML Keyboard"/>
    <w:semiHidden/>
    <w:rsid w:val="00AF3535"/>
    <w:rPr>
      <w:rFonts w:ascii="Courier New" w:hAnsi="Courier New" w:cs="Courier New"/>
      <w:sz w:val="20"/>
      <w:szCs w:val="20"/>
    </w:rPr>
  </w:style>
  <w:style w:type="paragraph" w:styleId="HTMLPreformatted">
    <w:name w:val="HTML Preformatted"/>
    <w:basedOn w:val="Normal"/>
    <w:semiHidden/>
    <w:rsid w:val="00AF3535"/>
    <w:rPr>
      <w:rFonts w:ascii="Courier New" w:hAnsi="Courier New" w:cs="Courier New"/>
      <w:sz w:val="20"/>
      <w:szCs w:val="20"/>
    </w:rPr>
  </w:style>
  <w:style w:type="character" w:styleId="HTMLSample">
    <w:name w:val="HTML Sample"/>
    <w:semiHidden/>
    <w:rsid w:val="00AF3535"/>
    <w:rPr>
      <w:rFonts w:ascii="Courier New" w:hAnsi="Courier New" w:cs="Courier New"/>
    </w:rPr>
  </w:style>
  <w:style w:type="character" w:styleId="HTMLTypewriter">
    <w:name w:val="HTML Typewriter"/>
    <w:semiHidden/>
    <w:rsid w:val="00AF3535"/>
    <w:rPr>
      <w:rFonts w:ascii="Courier New" w:hAnsi="Courier New" w:cs="Courier New"/>
      <w:sz w:val="20"/>
      <w:szCs w:val="20"/>
    </w:rPr>
  </w:style>
  <w:style w:type="character" w:styleId="HTMLVariable">
    <w:name w:val="HTML Variable"/>
    <w:semiHidden/>
    <w:rsid w:val="00AF3535"/>
    <w:rPr>
      <w:rFonts w:cs="Times New Roman"/>
      <w:i/>
      <w:iCs/>
    </w:rPr>
  </w:style>
  <w:style w:type="character" w:styleId="Hyperlink">
    <w:name w:val="Hyperlink"/>
    <w:uiPriority w:val="99"/>
    <w:rsid w:val="00317713"/>
    <w:rPr>
      <w:rFonts w:cs="Times New Roman"/>
      <w:color w:val="0F7BB8"/>
      <w:u w:val="none"/>
    </w:rPr>
  </w:style>
  <w:style w:type="character" w:styleId="LineNumber">
    <w:name w:val="line number"/>
    <w:semiHidden/>
    <w:rsid w:val="00AF3535"/>
    <w:rPr>
      <w:rFonts w:cs="Times New Roman"/>
    </w:rPr>
  </w:style>
  <w:style w:type="paragraph" w:styleId="List">
    <w:name w:val="List"/>
    <w:basedOn w:val="Normal"/>
    <w:semiHidden/>
    <w:rsid w:val="00AF3535"/>
    <w:pPr>
      <w:ind w:left="360" w:hanging="360"/>
    </w:pPr>
  </w:style>
  <w:style w:type="paragraph" w:styleId="List2">
    <w:name w:val="List 2"/>
    <w:basedOn w:val="Normal"/>
    <w:semiHidden/>
    <w:rsid w:val="00AF3535"/>
    <w:pPr>
      <w:ind w:left="720" w:hanging="360"/>
    </w:pPr>
  </w:style>
  <w:style w:type="paragraph" w:styleId="List3">
    <w:name w:val="List 3"/>
    <w:basedOn w:val="Normal"/>
    <w:semiHidden/>
    <w:rsid w:val="00AF3535"/>
    <w:pPr>
      <w:ind w:left="1080" w:hanging="360"/>
    </w:pPr>
  </w:style>
  <w:style w:type="paragraph" w:styleId="List4">
    <w:name w:val="List 4"/>
    <w:basedOn w:val="Normal"/>
    <w:semiHidden/>
    <w:rsid w:val="00AF3535"/>
    <w:pPr>
      <w:ind w:left="1440" w:hanging="360"/>
    </w:pPr>
  </w:style>
  <w:style w:type="paragraph" w:styleId="List5">
    <w:name w:val="List 5"/>
    <w:basedOn w:val="Normal"/>
    <w:semiHidden/>
    <w:rsid w:val="00AF3535"/>
    <w:pPr>
      <w:ind w:left="1800" w:hanging="360"/>
    </w:pPr>
  </w:style>
  <w:style w:type="paragraph" w:styleId="ListBullet">
    <w:name w:val="List Bullet"/>
    <w:basedOn w:val="Normal"/>
    <w:semiHidden/>
    <w:qFormat/>
    <w:rsid w:val="00D93088"/>
    <w:pPr>
      <w:tabs>
        <w:tab w:val="num" w:pos="648"/>
      </w:tabs>
      <w:spacing w:before="120" w:after="120" w:line="280" w:lineRule="exact"/>
      <w:ind w:left="648" w:hanging="288"/>
    </w:pPr>
    <w:rPr>
      <w:rFonts w:eastAsia="Calibri" w:cs="Arial"/>
    </w:rPr>
  </w:style>
  <w:style w:type="paragraph" w:styleId="ListBullet2">
    <w:name w:val="List Bullet 2"/>
    <w:basedOn w:val="Normal"/>
    <w:semiHidden/>
    <w:qFormat/>
    <w:rsid w:val="00D93088"/>
    <w:pPr>
      <w:tabs>
        <w:tab w:val="num" w:pos="1080"/>
      </w:tabs>
      <w:spacing w:before="60" w:after="60" w:line="240" w:lineRule="exact"/>
      <w:ind w:left="1080" w:hanging="360"/>
    </w:pPr>
    <w:rPr>
      <w:rFonts w:eastAsia="Calibri" w:cs="Arial"/>
    </w:rPr>
  </w:style>
  <w:style w:type="paragraph" w:styleId="ListBullet3">
    <w:name w:val="List Bullet 3"/>
    <w:basedOn w:val="Normal"/>
    <w:semiHidden/>
    <w:qFormat/>
    <w:rsid w:val="00D93088"/>
    <w:pPr>
      <w:tabs>
        <w:tab w:val="num" w:pos="1440"/>
      </w:tabs>
      <w:ind w:left="1440" w:hanging="360"/>
    </w:pPr>
    <w:rPr>
      <w:rFonts w:eastAsia="Calibri" w:cs="Arial"/>
      <w:szCs w:val="22"/>
    </w:rPr>
  </w:style>
  <w:style w:type="paragraph" w:styleId="ListBullet4">
    <w:name w:val="List Bullet 4"/>
    <w:basedOn w:val="Normal"/>
    <w:semiHidden/>
    <w:rsid w:val="00AF3535"/>
    <w:pPr>
      <w:numPr>
        <w:numId w:val="4"/>
      </w:numPr>
    </w:pPr>
  </w:style>
  <w:style w:type="paragraph" w:styleId="ListBullet5">
    <w:name w:val="List Bullet 5"/>
    <w:basedOn w:val="Normal"/>
    <w:semiHidden/>
    <w:rsid w:val="00AF3535"/>
    <w:pPr>
      <w:numPr>
        <w:numId w:val="5"/>
      </w:numPr>
    </w:pPr>
  </w:style>
  <w:style w:type="paragraph" w:styleId="ListContinue">
    <w:name w:val="List Continue"/>
    <w:basedOn w:val="Normal"/>
    <w:semiHidden/>
    <w:rsid w:val="00AF3535"/>
    <w:pPr>
      <w:spacing w:after="120"/>
      <w:ind w:left="360"/>
    </w:pPr>
  </w:style>
  <w:style w:type="paragraph" w:styleId="ListContinue2">
    <w:name w:val="List Continue 2"/>
    <w:basedOn w:val="Normal"/>
    <w:semiHidden/>
    <w:rsid w:val="00AF3535"/>
    <w:pPr>
      <w:spacing w:after="120"/>
      <w:ind w:left="720"/>
    </w:pPr>
  </w:style>
  <w:style w:type="paragraph" w:styleId="ListContinue3">
    <w:name w:val="List Continue 3"/>
    <w:basedOn w:val="Normal"/>
    <w:semiHidden/>
    <w:rsid w:val="00AF3535"/>
    <w:pPr>
      <w:spacing w:after="120"/>
      <w:ind w:left="1080"/>
    </w:pPr>
  </w:style>
  <w:style w:type="paragraph" w:styleId="ListContinue4">
    <w:name w:val="List Continue 4"/>
    <w:basedOn w:val="Normal"/>
    <w:semiHidden/>
    <w:rsid w:val="00AF3535"/>
    <w:pPr>
      <w:spacing w:after="120"/>
      <w:ind w:left="1440"/>
    </w:pPr>
  </w:style>
  <w:style w:type="paragraph" w:styleId="ListContinue5">
    <w:name w:val="List Continue 5"/>
    <w:basedOn w:val="Normal"/>
    <w:semiHidden/>
    <w:rsid w:val="00AF3535"/>
    <w:pPr>
      <w:spacing w:after="120"/>
      <w:ind w:left="1800"/>
    </w:pPr>
  </w:style>
  <w:style w:type="paragraph" w:styleId="ListNumber">
    <w:name w:val="List Number"/>
    <w:basedOn w:val="Normal"/>
    <w:semiHidden/>
    <w:rsid w:val="00AF3535"/>
    <w:pPr>
      <w:numPr>
        <w:numId w:val="6"/>
      </w:numPr>
    </w:pPr>
  </w:style>
  <w:style w:type="paragraph" w:styleId="ListNumber2">
    <w:name w:val="List Number 2"/>
    <w:basedOn w:val="Normal"/>
    <w:semiHidden/>
    <w:rsid w:val="00AF3535"/>
    <w:pPr>
      <w:numPr>
        <w:numId w:val="7"/>
      </w:numPr>
    </w:pPr>
  </w:style>
  <w:style w:type="paragraph" w:styleId="ListNumber3">
    <w:name w:val="List Number 3"/>
    <w:basedOn w:val="Normal"/>
    <w:semiHidden/>
    <w:rsid w:val="00AF3535"/>
    <w:pPr>
      <w:numPr>
        <w:numId w:val="8"/>
      </w:numPr>
    </w:pPr>
  </w:style>
  <w:style w:type="paragraph" w:styleId="ListNumber4">
    <w:name w:val="List Number 4"/>
    <w:basedOn w:val="Normal"/>
    <w:semiHidden/>
    <w:rsid w:val="00AF3535"/>
    <w:pPr>
      <w:numPr>
        <w:numId w:val="9"/>
      </w:numPr>
    </w:pPr>
  </w:style>
  <w:style w:type="paragraph" w:styleId="ListNumber5">
    <w:name w:val="List Number 5"/>
    <w:basedOn w:val="Normal"/>
    <w:semiHidden/>
    <w:rsid w:val="00AF3535"/>
    <w:pPr>
      <w:numPr>
        <w:numId w:val="10"/>
      </w:numPr>
    </w:pPr>
  </w:style>
  <w:style w:type="paragraph" w:styleId="MessageHeader">
    <w:name w:val="Message Header"/>
    <w:basedOn w:val="Normal"/>
    <w:semiHidden/>
    <w:rsid w:val="00AF35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F3535"/>
    <w:rPr>
      <w:rFonts w:ascii="Times New Roman" w:hAnsi="Times New Roman"/>
    </w:rPr>
  </w:style>
  <w:style w:type="paragraph" w:styleId="NormalIndent">
    <w:name w:val="Normal Indent"/>
    <w:basedOn w:val="Normal"/>
    <w:semiHidden/>
    <w:rsid w:val="00AF3535"/>
    <w:pPr>
      <w:ind w:left="720"/>
    </w:pPr>
  </w:style>
  <w:style w:type="paragraph" w:styleId="NoteHeading">
    <w:name w:val="Note Heading"/>
    <w:basedOn w:val="Normal"/>
    <w:next w:val="Normal"/>
    <w:semiHidden/>
    <w:rsid w:val="00AF3535"/>
  </w:style>
  <w:style w:type="character" w:styleId="PageNumber">
    <w:name w:val="page number"/>
    <w:semiHidden/>
    <w:rsid w:val="00AF3535"/>
    <w:rPr>
      <w:rFonts w:cs="Times New Roman"/>
    </w:rPr>
  </w:style>
  <w:style w:type="paragraph" w:styleId="PlainText">
    <w:name w:val="Plain Text"/>
    <w:basedOn w:val="Normal"/>
    <w:semiHidden/>
    <w:rsid w:val="00AF3535"/>
    <w:rPr>
      <w:rFonts w:ascii="Courier New" w:hAnsi="Courier New" w:cs="Courier New"/>
      <w:sz w:val="20"/>
      <w:szCs w:val="20"/>
    </w:rPr>
  </w:style>
  <w:style w:type="paragraph" w:styleId="Salutation">
    <w:name w:val="Salutation"/>
    <w:basedOn w:val="Normal"/>
    <w:next w:val="Normal"/>
    <w:semiHidden/>
    <w:rsid w:val="00AF3535"/>
  </w:style>
  <w:style w:type="paragraph" w:styleId="Signature">
    <w:name w:val="Signature"/>
    <w:basedOn w:val="Normal"/>
    <w:semiHidden/>
    <w:rsid w:val="00AF3535"/>
    <w:pPr>
      <w:ind w:left="4320"/>
    </w:pPr>
  </w:style>
  <w:style w:type="table" w:styleId="Table3Deffects1">
    <w:name w:val="Table 3D effects 1"/>
    <w:basedOn w:val="TableNormal"/>
    <w:semiHidden/>
    <w:rsid w:val="00AF3535"/>
    <w:rPr>
      <w:rFonts w:eastAsia="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F3535"/>
    <w:rPr>
      <w:rFonts w:eastAsia="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AF3535"/>
    <w:rPr>
      <w:rFonts w:eastAsia="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AF3535"/>
    <w:rPr>
      <w:rFonts w:eastAsia="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AF3535"/>
    <w:rPr>
      <w:rFonts w:eastAsia="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F3535"/>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F3535"/>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F3535"/>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F3535"/>
    <w:rPr>
      <w:rFonts w:eastAsia="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F3535"/>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F3535"/>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AF3535"/>
    <w:rPr>
      <w:rFonts w:eastAsia="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AF3535"/>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AF3535"/>
    <w:rPr>
      <w:rFonts w:eastAsia="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AF3535"/>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AF3535"/>
    <w:rPr>
      <w:rFonts w:eastAsia="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F3535"/>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AF3535"/>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AF3535"/>
    <w:rPr>
      <w:rFonts w:eastAsia="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AF3535"/>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AF3535"/>
    <w:rPr>
      <w:rFonts w:eastAsia="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F3535"/>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AF3535"/>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AF3535"/>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AF3535"/>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F3535"/>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AF3535"/>
    <w:rPr>
      <w:rFonts w:eastAsia="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AF3535"/>
    <w:rPr>
      <w:rFonts w:eastAsia="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F3535"/>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F3535"/>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AF3535"/>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F3535"/>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F3535"/>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F3535"/>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F3535"/>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F3535"/>
    <w:rPr>
      <w:rFonts w:eastAsia="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F3535"/>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F3535"/>
    <w:rPr>
      <w:rFonts w:eastAsia="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AF3535"/>
    <w:rPr>
      <w:rFonts w:eastAsia="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AF35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F3535"/>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AF3535"/>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AF3535"/>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aliases w:val="Table Format 1,Table Grid A"/>
    <w:basedOn w:val="TableNormal"/>
    <w:rsid w:val="00356D2D"/>
    <w:rPr>
      <w:rFonts w:ascii="Arial Narrow" w:eastAsia="Times New Roman" w:hAnsi="Arial Narrow"/>
    </w:rPr>
    <w:tblPr>
      <w:tblStyleRowBandSize w:val="1"/>
      <w:tblBorders>
        <w:top w:val="single" w:sz="4" w:space="0" w:color="949C51"/>
        <w:bottom w:val="single" w:sz="4" w:space="0" w:color="949C51"/>
        <w:insideH w:val="single" w:sz="4" w:space="0" w:color="949C51"/>
      </w:tblBorders>
    </w:tblPr>
    <w:tblStylePr w:type="firstRow">
      <w:rPr>
        <w:rFonts w:ascii="Times New Roman" w:hAnsi="Times New Roman" w:cs="Times New Roman"/>
        <w:color w:val="FFFFFF"/>
      </w:rPr>
      <w:tblPr/>
      <w:tcPr>
        <w:tcBorders>
          <w:top w:val="nil"/>
        </w:tcBorders>
        <w:shd w:val="clear" w:color="auto" w:fill="0067AB"/>
      </w:tcPr>
    </w:tblStylePr>
    <w:tblStylePr w:type="lastRow">
      <w:rPr>
        <w:rFonts w:cs="Times New Roman"/>
      </w:rPr>
      <w:tblPr/>
      <w:tcPr>
        <w:tcBorders>
          <w:top w:val="nil"/>
          <w:bottom w:val="single" w:sz="12" w:space="0" w:color="949C51"/>
        </w:tcBorders>
      </w:tcPr>
    </w:tblStylePr>
    <w:tblStylePr w:type="band2Horz">
      <w:rPr>
        <w:rFonts w:cs="Times New Roman"/>
      </w:rPr>
      <w:tblPr/>
      <w:tcPr>
        <w:shd w:val="clear" w:color="auto" w:fill="DEEBF6"/>
      </w:tcPr>
    </w:tblStylePr>
  </w:style>
  <w:style w:type="paragraph" w:customStyle="1" w:styleId="TableHead">
    <w:name w:val="Table Head"/>
    <w:link w:val="TableHeadChar"/>
    <w:qFormat/>
    <w:rsid w:val="00771AA3"/>
    <w:rPr>
      <w:rFonts w:ascii="Arial" w:eastAsia="Calibri" w:hAnsi="Arial"/>
      <w:b/>
      <w:bCs/>
      <w:color w:val="FFFFFF" w:themeColor="background1"/>
      <w:sz w:val="22"/>
      <w:szCs w:val="24"/>
    </w:rPr>
  </w:style>
  <w:style w:type="paragraph" w:customStyle="1" w:styleId="TableText">
    <w:name w:val="Table Text"/>
    <w:link w:val="TableTextChar"/>
    <w:qFormat/>
    <w:rsid w:val="00740949"/>
    <w:rPr>
      <w:rFonts w:ascii="Arial Narrow" w:eastAsia="Times New Roman" w:hAnsi="Arial Narrow"/>
      <w:color w:val="595959"/>
      <w:sz w:val="22"/>
      <w:szCs w:val="24"/>
    </w:rPr>
  </w:style>
  <w:style w:type="table" w:customStyle="1" w:styleId="TableFormat2">
    <w:name w:val="Table Format 2"/>
    <w:rsid w:val="00356D2D"/>
    <w:rPr>
      <w:rFonts w:ascii="Arial Narrow" w:eastAsia="Times New Roman" w:hAnsi="Arial Narrow"/>
    </w:rPr>
    <w:tblPr>
      <w:tblInd w:w="0" w:type="dxa"/>
      <w:tblBorders>
        <w:insideH w:val="single" w:sz="4" w:space="0" w:color="949C51"/>
      </w:tblBorders>
      <w:tblCellMar>
        <w:top w:w="0" w:type="dxa"/>
        <w:left w:w="108" w:type="dxa"/>
        <w:bottom w:w="0" w:type="dxa"/>
        <w:right w:w="108" w:type="dxa"/>
      </w:tblCellMar>
    </w:tblPr>
  </w:style>
  <w:style w:type="table" w:customStyle="1" w:styleId="TableFormat3">
    <w:name w:val="Table Format 3"/>
    <w:basedOn w:val="TableFormat2"/>
    <w:rsid w:val="00400163"/>
    <w:tblPr/>
    <w:tblStylePr w:type="firstRow">
      <w:rPr>
        <w:rFonts w:ascii="Times New Roman" w:hAnsi="Times New Roman" w:cs="Times New Roman"/>
        <w:color w:val="FFFFFF"/>
      </w:rPr>
      <w:tblPr/>
      <w:tcPr>
        <w:tcBorders>
          <w:top w:val="nil"/>
          <w:bottom w:val="nil"/>
        </w:tcBorders>
        <w:shd w:val="clear" w:color="auto" w:fill="0067AB"/>
      </w:tcPr>
    </w:tblStylePr>
    <w:tblStylePr w:type="lastRow">
      <w:rPr>
        <w:rFonts w:cs="Times New Roman"/>
      </w:rPr>
      <w:tblPr/>
      <w:tcPr>
        <w:tcBorders>
          <w:bottom w:val="single" w:sz="12" w:space="0" w:color="949C51"/>
        </w:tcBorders>
      </w:tcPr>
    </w:tblStylePr>
    <w:tblStylePr w:type="firstCol">
      <w:rPr>
        <w:rFonts w:cs="Times New Roman"/>
        <w:b/>
        <w:color w:val="0067AB"/>
      </w:rPr>
      <w:tblPr/>
      <w:tcPr>
        <w:shd w:val="clear" w:color="auto" w:fill="DEEBF6"/>
      </w:tcPr>
    </w:tblStylePr>
  </w:style>
  <w:style w:type="paragraph" w:customStyle="1" w:styleId="TableBullet">
    <w:name w:val="Table Bullet"/>
    <w:link w:val="TableBulletChar"/>
    <w:qFormat/>
    <w:rsid w:val="00771AA3"/>
    <w:pPr>
      <w:numPr>
        <w:numId w:val="11"/>
      </w:numPr>
      <w:spacing w:after="60"/>
    </w:pPr>
    <w:rPr>
      <w:rFonts w:ascii="Arial" w:eastAsia="Times New Roman" w:hAnsi="Arial" w:cs="Arial"/>
      <w:color w:val="595959"/>
      <w:sz w:val="22"/>
      <w:szCs w:val="22"/>
      <w:lang w:val="fr-FR"/>
    </w:rPr>
  </w:style>
  <w:style w:type="paragraph" w:customStyle="1" w:styleId="PhotoTableFigureTitle">
    <w:name w:val="Photo Table Figure Title"/>
    <w:next w:val="BodyText"/>
    <w:link w:val="PhotoTableFigureTitleChar"/>
    <w:qFormat/>
    <w:rsid w:val="00D64585"/>
    <w:pPr>
      <w:spacing w:before="120" w:after="120"/>
    </w:pPr>
    <w:rPr>
      <w:rFonts w:ascii="Arial" w:eastAsia="Times New Roman" w:hAnsi="Arial"/>
      <w:color w:val="4BACC3"/>
      <w:spacing w:val="10"/>
      <w:sz w:val="24"/>
      <w:szCs w:val="24"/>
    </w:rPr>
  </w:style>
  <w:style w:type="numbering" w:styleId="ArticleSection">
    <w:name w:val="Outline List 3"/>
    <w:basedOn w:val="NoList"/>
    <w:semiHidden/>
    <w:rsid w:val="00EB3B77"/>
    <w:pPr>
      <w:numPr>
        <w:numId w:val="3"/>
      </w:numPr>
    </w:pPr>
  </w:style>
  <w:style w:type="numbering" w:styleId="111111">
    <w:name w:val="Outline List 2"/>
    <w:basedOn w:val="NoList"/>
    <w:semiHidden/>
    <w:rsid w:val="00EB3B77"/>
    <w:pPr>
      <w:numPr>
        <w:numId w:val="1"/>
      </w:numPr>
    </w:pPr>
  </w:style>
  <w:style w:type="numbering" w:styleId="1ai">
    <w:name w:val="Outline List 1"/>
    <w:basedOn w:val="NoList"/>
    <w:semiHidden/>
    <w:rsid w:val="00EB3B77"/>
    <w:pPr>
      <w:numPr>
        <w:numId w:val="2"/>
      </w:numPr>
    </w:pPr>
  </w:style>
  <w:style w:type="character" w:styleId="CommentReference">
    <w:name w:val="annotation reference"/>
    <w:semiHidden/>
    <w:rsid w:val="002054CC"/>
    <w:rPr>
      <w:rFonts w:cs="Times New Roman"/>
      <w:sz w:val="16"/>
      <w:szCs w:val="16"/>
    </w:rPr>
  </w:style>
  <w:style w:type="paragraph" w:styleId="CommentText">
    <w:name w:val="annotation text"/>
    <w:basedOn w:val="Normal"/>
    <w:link w:val="CommentTextChar"/>
    <w:semiHidden/>
    <w:rsid w:val="002054CC"/>
    <w:pPr>
      <w:spacing w:after="200" w:line="276" w:lineRule="auto"/>
    </w:pPr>
    <w:rPr>
      <w:sz w:val="20"/>
      <w:szCs w:val="20"/>
    </w:rPr>
  </w:style>
  <w:style w:type="character" w:customStyle="1" w:styleId="CommentTextChar">
    <w:name w:val="Comment Text Char"/>
    <w:link w:val="CommentText"/>
    <w:semiHidden/>
    <w:locked/>
    <w:rsid w:val="002054CC"/>
    <w:rPr>
      <w:rFonts w:ascii="Calibri" w:hAnsi="Calibri"/>
      <w:lang w:val="en-US" w:eastAsia="en-US" w:bidi="ar-SA"/>
    </w:rPr>
  </w:style>
  <w:style w:type="character" w:customStyle="1" w:styleId="Heading3Char">
    <w:name w:val="Heading 3 Char"/>
    <w:link w:val="Heading3"/>
    <w:rsid w:val="008D7445"/>
    <w:rPr>
      <w:rFonts w:ascii="Arial" w:eastAsia="Times New Roman" w:hAnsi="Arial" w:cs="Arial"/>
      <w:b/>
      <w:color w:val="1E3B66" w:themeColor="text2"/>
      <w:sz w:val="22"/>
      <w:szCs w:val="24"/>
    </w:rPr>
  </w:style>
  <w:style w:type="character" w:customStyle="1" w:styleId="Heading4Char">
    <w:name w:val="Heading 4 Char"/>
    <w:link w:val="Heading4"/>
    <w:rsid w:val="008D7445"/>
    <w:rPr>
      <w:rFonts w:ascii="Arial" w:eastAsia="Times New Roman" w:hAnsi="Arial" w:cs="Arial"/>
      <w:b/>
      <w:color w:val="4BACC3"/>
      <w:sz w:val="22"/>
      <w:szCs w:val="24"/>
    </w:rPr>
  </w:style>
  <w:style w:type="paragraph" w:styleId="Caption">
    <w:name w:val="caption"/>
    <w:next w:val="BodyText"/>
    <w:link w:val="CaptionChar"/>
    <w:unhideWhenUsed/>
    <w:qFormat/>
    <w:rsid w:val="00D64585"/>
    <w:pPr>
      <w:spacing w:before="120" w:after="240"/>
    </w:pPr>
    <w:rPr>
      <w:rFonts w:ascii="Arial" w:eastAsia="Calibri" w:hAnsi="Arial"/>
      <w:i/>
      <w:color w:val="4BACC3"/>
      <w:sz w:val="18"/>
      <w:szCs w:val="24"/>
    </w:rPr>
  </w:style>
  <w:style w:type="paragraph" w:customStyle="1" w:styleId="Style1">
    <w:name w:val="Style1"/>
    <w:basedOn w:val="Normal"/>
    <w:next w:val="Heading3"/>
    <w:autoRedefine/>
    <w:semiHidden/>
    <w:rsid w:val="002969BF"/>
    <w:rPr>
      <w:rFonts w:ascii="Arial" w:eastAsia="Calibri" w:hAnsi="Arial"/>
      <w:b/>
      <w:sz w:val="20"/>
    </w:rPr>
  </w:style>
  <w:style w:type="character" w:customStyle="1" w:styleId="TextboxBodyChar">
    <w:name w:val="Textbox Body Char"/>
    <w:link w:val="TextboxBody"/>
    <w:semiHidden/>
    <w:locked/>
    <w:rsid w:val="002969BF"/>
    <w:rPr>
      <w:rFonts w:ascii="HelveticaNeueLT Std Lt" w:hAnsi="HelveticaNeueLT Std Lt"/>
      <w:lang w:bidi="en-US"/>
    </w:rPr>
  </w:style>
  <w:style w:type="paragraph" w:customStyle="1" w:styleId="TextboxBody">
    <w:name w:val="Textbox Body"/>
    <w:basedOn w:val="Normal"/>
    <w:link w:val="TextboxBodyChar"/>
    <w:semiHidden/>
    <w:qFormat/>
    <w:rsid w:val="002969BF"/>
    <w:pPr>
      <w:spacing w:after="200"/>
    </w:pPr>
    <w:rPr>
      <w:rFonts w:ascii="HelveticaNeueLT Std Lt" w:hAnsi="HelveticaNeueLT Std Lt"/>
      <w:sz w:val="20"/>
      <w:szCs w:val="20"/>
      <w:lang w:bidi="en-US"/>
    </w:rPr>
  </w:style>
  <w:style w:type="character" w:customStyle="1" w:styleId="BodyTextChar">
    <w:name w:val="Body Text Char"/>
    <w:link w:val="BodyText"/>
    <w:rsid w:val="00AC0F4B"/>
    <w:rPr>
      <w:rFonts w:ascii="Times New Roman" w:eastAsia="Calibri" w:hAnsi="Times New Roman"/>
      <w:color w:val="000000" w:themeColor="text1"/>
      <w:kern w:val="24"/>
      <w:sz w:val="22"/>
      <w:szCs w:val="24"/>
    </w:rPr>
  </w:style>
  <w:style w:type="paragraph" w:customStyle="1" w:styleId="ListBullets1">
    <w:name w:val="List Bullets 1"/>
    <w:basedOn w:val="TableBullet"/>
    <w:link w:val="ListBullets1Char"/>
    <w:qFormat/>
    <w:rsid w:val="00680DD6"/>
    <w:rPr>
      <w:rFonts w:ascii="Times New Roman" w:hAnsi="Times New Roman" w:cs="Times New Roman"/>
      <w:color w:val="auto"/>
    </w:rPr>
  </w:style>
  <w:style w:type="character" w:customStyle="1" w:styleId="ListBullets1Char">
    <w:name w:val="List Bullets 1 Char"/>
    <w:link w:val="ListBullets1"/>
    <w:rsid w:val="00680DD6"/>
    <w:rPr>
      <w:rFonts w:ascii="Times New Roman" w:eastAsia="Times New Roman" w:hAnsi="Times New Roman"/>
      <w:sz w:val="22"/>
      <w:szCs w:val="22"/>
      <w:lang w:val="fr-FR"/>
    </w:rPr>
  </w:style>
  <w:style w:type="paragraph" w:customStyle="1" w:styleId="ListBullets3">
    <w:name w:val="List Bullets 3"/>
    <w:basedOn w:val="ListBullets1"/>
    <w:link w:val="ListBullets3Char"/>
    <w:qFormat/>
    <w:rsid w:val="00157E45"/>
    <w:pPr>
      <w:numPr>
        <w:numId w:val="13"/>
      </w:numPr>
    </w:pPr>
  </w:style>
  <w:style w:type="paragraph" w:customStyle="1" w:styleId="ListBullets2">
    <w:name w:val="List Bullets 2"/>
    <w:basedOn w:val="ListBullets1"/>
    <w:link w:val="ListBullets2Char"/>
    <w:qFormat/>
    <w:rsid w:val="000E50AA"/>
    <w:pPr>
      <w:numPr>
        <w:numId w:val="18"/>
      </w:numPr>
      <w:ind w:left="504"/>
    </w:pPr>
  </w:style>
  <w:style w:type="character" w:customStyle="1" w:styleId="ListBullets3Char">
    <w:name w:val="List Bullets 3 Char"/>
    <w:link w:val="ListBullets3"/>
    <w:rsid w:val="00157E45"/>
    <w:rPr>
      <w:rFonts w:ascii="Times New Roman" w:eastAsia="Calibri" w:hAnsi="Times New Roman"/>
      <w:color w:val="000000" w:themeColor="text1"/>
      <w:kern w:val="24"/>
      <w:sz w:val="22"/>
      <w:szCs w:val="24"/>
    </w:rPr>
  </w:style>
  <w:style w:type="character" w:customStyle="1" w:styleId="ListBullets2Char">
    <w:name w:val="List Bullets 2 Char"/>
    <w:link w:val="ListBullets2"/>
    <w:rsid w:val="000E50AA"/>
    <w:rPr>
      <w:rFonts w:ascii="Times New Roman" w:eastAsia="Calibri" w:hAnsi="Times New Roman"/>
      <w:color w:val="000000" w:themeColor="text1"/>
      <w:kern w:val="24"/>
      <w:sz w:val="22"/>
      <w:szCs w:val="24"/>
    </w:rPr>
  </w:style>
  <w:style w:type="paragraph" w:customStyle="1" w:styleId="TextBoxHeading">
    <w:name w:val="TextBox Heading"/>
    <w:next w:val="TextboxBody"/>
    <w:link w:val="TextBoxHeadingChar"/>
    <w:qFormat/>
    <w:rsid w:val="00740949"/>
    <w:pPr>
      <w:pBdr>
        <w:bottom w:val="single" w:sz="4" w:space="5" w:color="C6C5C3"/>
      </w:pBdr>
      <w:spacing w:after="240"/>
    </w:pPr>
    <w:rPr>
      <w:rFonts w:ascii="Arial" w:eastAsia="Times New Roman" w:hAnsi="Arial" w:cs="Arial"/>
      <w:color w:val="0F7BB8"/>
      <w:spacing w:val="32"/>
      <w:sz w:val="22"/>
      <w:szCs w:val="24"/>
    </w:rPr>
  </w:style>
  <w:style w:type="paragraph" w:customStyle="1" w:styleId="TextBoxBullets">
    <w:name w:val="TextBox Bullets"/>
    <w:basedOn w:val="ListBullets1"/>
    <w:link w:val="TextBoxBulletsChar"/>
    <w:qFormat/>
    <w:rsid w:val="00740949"/>
    <w:pPr>
      <w:numPr>
        <w:numId w:val="14"/>
      </w:numPr>
      <w:spacing w:after="20"/>
    </w:pPr>
    <w:rPr>
      <w:color w:val="0F7BB8"/>
    </w:rPr>
  </w:style>
  <w:style w:type="character" w:customStyle="1" w:styleId="TextBoxHeadingChar">
    <w:name w:val="TextBox Heading Char"/>
    <w:link w:val="TextBoxHeading"/>
    <w:rsid w:val="00740949"/>
    <w:rPr>
      <w:rFonts w:ascii="Arial" w:eastAsia="Times New Roman" w:hAnsi="Arial" w:cs="Arial"/>
      <w:color w:val="0F7BB8"/>
      <w:spacing w:val="32"/>
      <w:sz w:val="22"/>
      <w:szCs w:val="24"/>
    </w:rPr>
  </w:style>
  <w:style w:type="character" w:customStyle="1" w:styleId="TextBoxBulletsChar">
    <w:name w:val="TextBox Bullets Char"/>
    <w:link w:val="TextBoxBullets"/>
    <w:rsid w:val="006E117E"/>
    <w:rPr>
      <w:rFonts w:ascii="Times New Roman" w:eastAsia="Calibri" w:hAnsi="Times New Roman"/>
      <w:color w:val="0F7BB8"/>
      <w:kern w:val="24"/>
      <w:sz w:val="22"/>
      <w:szCs w:val="24"/>
    </w:rPr>
  </w:style>
  <w:style w:type="table" w:customStyle="1" w:styleId="LightList1">
    <w:name w:val="Light List1"/>
    <w:basedOn w:val="TableNormal"/>
    <w:uiPriority w:val="61"/>
    <w:rsid w:val="003243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rsid w:val="008D7445"/>
    <w:rPr>
      <w:rFonts w:ascii="Arial" w:eastAsia="Times New Roman" w:hAnsi="Arial"/>
      <w:b/>
      <w:bCs/>
      <w:color w:val="4BACC3"/>
      <w:spacing w:val="20"/>
      <w:sz w:val="28"/>
      <w:szCs w:val="48"/>
    </w:rPr>
  </w:style>
  <w:style w:type="character" w:customStyle="1" w:styleId="Heading2Char">
    <w:name w:val="Heading 2 Char"/>
    <w:link w:val="Heading2"/>
    <w:rsid w:val="008D7445"/>
    <w:rPr>
      <w:rFonts w:ascii="Arial" w:eastAsia="Times New Roman" w:hAnsi="Arial" w:cs="Arial"/>
      <w:b/>
      <w:color w:val="28699C"/>
      <w:sz w:val="24"/>
      <w:szCs w:val="28"/>
    </w:rPr>
  </w:style>
  <w:style w:type="character" w:customStyle="1" w:styleId="CaptionChar">
    <w:name w:val="Caption Char"/>
    <w:link w:val="Caption"/>
    <w:rsid w:val="00D64585"/>
    <w:rPr>
      <w:rFonts w:ascii="Arial" w:eastAsia="Calibri" w:hAnsi="Arial"/>
      <w:i/>
      <w:color w:val="4BACC3"/>
      <w:sz w:val="18"/>
      <w:szCs w:val="24"/>
    </w:rPr>
  </w:style>
  <w:style w:type="character" w:customStyle="1" w:styleId="PhotoTableFigureTitleChar">
    <w:name w:val="Photo Table Figure Title Char"/>
    <w:link w:val="PhotoTableFigureTitle"/>
    <w:rsid w:val="00D64585"/>
    <w:rPr>
      <w:rFonts w:ascii="Arial" w:eastAsia="Times New Roman" w:hAnsi="Arial"/>
      <w:color w:val="4BACC3"/>
      <w:spacing w:val="10"/>
      <w:sz w:val="24"/>
      <w:szCs w:val="24"/>
    </w:rPr>
  </w:style>
  <w:style w:type="character" w:customStyle="1" w:styleId="TableBulletChar">
    <w:name w:val="Table Bullet Char"/>
    <w:link w:val="TableBullet"/>
    <w:rsid w:val="00771AA3"/>
    <w:rPr>
      <w:rFonts w:ascii="Arial" w:eastAsia="Times New Roman" w:hAnsi="Arial" w:cs="Arial"/>
      <w:color w:val="595959"/>
      <w:sz w:val="22"/>
      <w:szCs w:val="22"/>
      <w:lang w:val="fr-FR"/>
    </w:rPr>
  </w:style>
  <w:style w:type="character" w:customStyle="1" w:styleId="TableHeadChar">
    <w:name w:val="Table Head Char"/>
    <w:link w:val="TableHead"/>
    <w:rsid w:val="00771AA3"/>
    <w:rPr>
      <w:rFonts w:ascii="Arial" w:eastAsia="Calibri" w:hAnsi="Arial"/>
      <w:b/>
      <w:bCs/>
      <w:color w:val="FFFFFF" w:themeColor="background1"/>
      <w:sz w:val="22"/>
      <w:szCs w:val="24"/>
    </w:rPr>
  </w:style>
  <w:style w:type="character" w:customStyle="1" w:styleId="TableTextChar">
    <w:name w:val="Table Text Char"/>
    <w:link w:val="TableText"/>
    <w:rsid w:val="00740949"/>
    <w:rPr>
      <w:rFonts w:ascii="Arial Narrow" w:eastAsia="Times New Roman" w:hAnsi="Arial Narrow"/>
      <w:color w:val="595959"/>
      <w:sz w:val="22"/>
      <w:szCs w:val="24"/>
    </w:rPr>
  </w:style>
  <w:style w:type="paragraph" w:customStyle="1" w:styleId="HeaderandFooter">
    <w:name w:val="Header and Footer"/>
    <w:link w:val="HeaderandFooterChar"/>
    <w:qFormat/>
    <w:rsid w:val="00771AA3"/>
    <w:pPr>
      <w:pBdr>
        <w:top w:val="single" w:sz="4" w:space="2" w:color="BFBFBF"/>
      </w:pBdr>
      <w:tabs>
        <w:tab w:val="right" w:pos="10080"/>
      </w:tabs>
    </w:pPr>
    <w:rPr>
      <w:rFonts w:ascii="Arial" w:eastAsia="Times New Roman" w:hAnsi="Arial" w:cs="Arial"/>
      <w:color w:val="595959" w:themeColor="text1" w:themeTint="A6"/>
    </w:rPr>
  </w:style>
  <w:style w:type="character" w:customStyle="1" w:styleId="HeaderandFooterChar">
    <w:name w:val="Header and Footer Char"/>
    <w:link w:val="HeaderandFooter"/>
    <w:rsid w:val="00771AA3"/>
    <w:rPr>
      <w:rFonts w:ascii="Arial" w:eastAsia="Times New Roman" w:hAnsi="Arial" w:cs="Arial"/>
      <w:color w:val="595959" w:themeColor="text1" w:themeTint="A6"/>
    </w:rPr>
  </w:style>
  <w:style w:type="paragraph" w:customStyle="1" w:styleId="TextboxText">
    <w:name w:val="Textbox Text"/>
    <w:rsid w:val="00263F86"/>
    <w:pPr>
      <w:spacing w:before="100"/>
    </w:pPr>
    <w:rPr>
      <w:rFonts w:ascii="Arial Narrow" w:eastAsia="Calibri" w:hAnsi="Arial Narrow"/>
      <w:color w:val="0F7BB8"/>
      <w:kern w:val="24"/>
      <w:sz w:val="22"/>
      <w:szCs w:val="24"/>
    </w:rPr>
  </w:style>
  <w:style w:type="table" w:customStyle="1" w:styleId="Table">
    <w:name w:val="Table"/>
    <w:basedOn w:val="TableNormal"/>
    <w:uiPriority w:val="99"/>
    <w:rsid w:val="006E117E"/>
    <w:rPr>
      <w:rFonts w:ascii="Arial Narrow" w:hAnsi="Arial Narrow"/>
      <w:sz w:val="22"/>
    </w:rPr>
    <w:tblPr>
      <w:tblBorders>
        <w:top w:val="single" w:sz="4" w:space="0" w:color="808080"/>
        <w:left w:val="single" w:sz="4" w:space="0" w:color="808080"/>
        <w:bottom w:val="single" w:sz="4" w:space="0" w:color="808080"/>
        <w:right w:val="single" w:sz="4" w:space="0" w:color="808080"/>
      </w:tblBorders>
    </w:tblPr>
  </w:style>
  <w:style w:type="paragraph" w:styleId="NoSpacing">
    <w:name w:val="No Spacing"/>
    <w:link w:val="NoSpacingChar"/>
    <w:uiPriority w:val="1"/>
    <w:qFormat/>
    <w:rsid w:val="00421373"/>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421373"/>
    <w:rPr>
      <w:rFonts w:asciiTheme="minorHAnsi" w:eastAsiaTheme="minorEastAsia" w:hAnsiTheme="minorHAnsi" w:cstheme="minorBidi"/>
      <w:sz w:val="22"/>
      <w:szCs w:val="22"/>
      <w:lang w:eastAsia="zh-CN"/>
    </w:rPr>
  </w:style>
  <w:style w:type="paragraph" w:styleId="Title">
    <w:name w:val="Title"/>
    <w:basedOn w:val="Normal"/>
    <w:next w:val="Normal"/>
    <w:link w:val="TitleChar"/>
    <w:rsid w:val="00E51F07"/>
    <w:pPr>
      <w:spacing w:before="100" w:beforeAutospacing="1"/>
      <w:contextualSpacing/>
      <w:jc w:val="center"/>
    </w:pPr>
    <w:rPr>
      <w:rFonts w:ascii="Arial" w:eastAsiaTheme="majorEastAsia" w:hAnsi="Arial" w:cstheme="majorBidi"/>
      <w:b/>
      <w:color w:val="20558A"/>
      <w:spacing w:val="-10"/>
      <w:kern w:val="28"/>
      <w:sz w:val="36"/>
      <w:szCs w:val="60"/>
    </w:rPr>
  </w:style>
  <w:style w:type="character" w:customStyle="1" w:styleId="TitleChar">
    <w:name w:val="Title Char"/>
    <w:basedOn w:val="DefaultParagraphFont"/>
    <w:link w:val="Title"/>
    <w:rsid w:val="00E51F07"/>
    <w:rPr>
      <w:rFonts w:ascii="Arial" w:eastAsiaTheme="majorEastAsia" w:hAnsi="Arial" w:cstheme="majorBidi"/>
      <w:b/>
      <w:color w:val="20558A"/>
      <w:spacing w:val="-10"/>
      <w:kern w:val="28"/>
      <w:sz w:val="36"/>
      <w:szCs w:val="60"/>
    </w:rPr>
  </w:style>
  <w:style w:type="paragraph" w:styleId="Subtitle">
    <w:name w:val="Subtitle"/>
    <w:basedOn w:val="Normal"/>
    <w:next w:val="Normal"/>
    <w:link w:val="SubtitleChar"/>
    <w:rsid w:val="00A75115"/>
    <w:pPr>
      <w:numPr>
        <w:ilvl w:val="1"/>
      </w:numPr>
      <w:spacing w:before="240" w:after="160"/>
      <w:jc w:val="center"/>
    </w:pPr>
    <w:rPr>
      <w:rFonts w:ascii="Arial" w:eastAsiaTheme="minorEastAsia" w:hAnsi="Arial" w:cstheme="minorBidi"/>
      <w:color w:val="5A5A5A" w:themeColor="text1" w:themeTint="A5"/>
      <w:spacing w:val="15"/>
      <w:sz w:val="36"/>
      <w:szCs w:val="22"/>
    </w:rPr>
  </w:style>
  <w:style w:type="character" w:customStyle="1" w:styleId="SubtitleChar">
    <w:name w:val="Subtitle Char"/>
    <w:basedOn w:val="DefaultParagraphFont"/>
    <w:link w:val="Subtitle"/>
    <w:rsid w:val="00A75115"/>
    <w:rPr>
      <w:rFonts w:ascii="Arial" w:eastAsiaTheme="minorEastAsia" w:hAnsi="Arial" w:cstheme="minorBidi"/>
      <w:color w:val="5A5A5A" w:themeColor="text1" w:themeTint="A5"/>
      <w:spacing w:val="15"/>
      <w:sz w:val="36"/>
      <w:szCs w:val="22"/>
    </w:rPr>
  </w:style>
  <w:style w:type="paragraph" w:customStyle="1" w:styleId="Numbers">
    <w:name w:val="Numbers"/>
    <w:basedOn w:val="BodyText"/>
    <w:link w:val="NumbersChar"/>
    <w:rsid w:val="00C64909"/>
    <w:pPr>
      <w:numPr>
        <w:numId w:val="16"/>
      </w:numPr>
      <w:spacing w:line="280" w:lineRule="exact"/>
    </w:pPr>
  </w:style>
  <w:style w:type="paragraph" w:styleId="FootnoteText">
    <w:name w:val="footnote text"/>
    <w:basedOn w:val="Normal"/>
    <w:link w:val="FootnoteTextChar"/>
    <w:rsid w:val="00F51606"/>
    <w:rPr>
      <w:rFonts w:ascii="Arial" w:hAnsi="Arial"/>
      <w:color w:val="404040"/>
      <w:sz w:val="20"/>
    </w:rPr>
  </w:style>
  <w:style w:type="character" w:customStyle="1" w:styleId="FootnoteTextChar">
    <w:name w:val="Footnote Text Char"/>
    <w:basedOn w:val="DefaultParagraphFont"/>
    <w:link w:val="FootnoteText"/>
    <w:rsid w:val="00F51606"/>
    <w:rPr>
      <w:rFonts w:ascii="Arial" w:eastAsia="Times New Roman" w:hAnsi="Arial"/>
      <w:color w:val="404040"/>
      <w:szCs w:val="24"/>
    </w:rPr>
  </w:style>
  <w:style w:type="paragraph" w:styleId="TOCHeading">
    <w:name w:val="TOC Heading"/>
    <w:basedOn w:val="TOAHeading"/>
    <w:next w:val="Normal"/>
    <w:uiPriority w:val="39"/>
    <w:unhideWhenUsed/>
    <w:qFormat/>
    <w:rsid w:val="00771AA3"/>
  </w:style>
  <w:style w:type="paragraph" w:styleId="TOC1">
    <w:name w:val="toc 1"/>
    <w:basedOn w:val="Normal"/>
    <w:next w:val="Normal"/>
    <w:autoRedefine/>
    <w:uiPriority w:val="39"/>
    <w:rsid w:val="00F51606"/>
    <w:pPr>
      <w:tabs>
        <w:tab w:val="right" w:leader="dot" w:pos="9350"/>
      </w:tabs>
      <w:spacing w:before="120" w:line="320" w:lineRule="exact"/>
    </w:pPr>
    <w:rPr>
      <w:rFonts w:asciiTheme="minorHAnsi" w:hAnsiTheme="minorHAnsi" w:cstheme="minorHAnsi"/>
      <w:b/>
      <w:bCs/>
      <w:noProof/>
    </w:rPr>
  </w:style>
  <w:style w:type="paragraph" w:styleId="TOC2">
    <w:name w:val="toc 2"/>
    <w:basedOn w:val="Normal"/>
    <w:next w:val="Normal"/>
    <w:autoRedefine/>
    <w:uiPriority w:val="39"/>
    <w:rsid w:val="00F51606"/>
    <w:pPr>
      <w:tabs>
        <w:tab w:val="right" w:leader="dot" w:pos="9350"/>
      </w:tabs>
      <w:spacing w:line="320" w:lineRule="exact"/>
      <w:ind w:left="240"/>
    </w:pPr>
    <w:rPr>
      <w:rFonts w:asciiTheme="minorHAnsi" w:hAnsiTheme="minorHAnsi" w:cstheme="minorHAnsi"/>
      <w:b/>
      <w:bCs/>
      <w:noProof/>
      <w:sz w:val="22"/>
      <w:szCs w:val="22"/>
    </w:rPr>
  </w:style>
  <w:style w:type="paragraph" w:styleId="TOC3">
    <w:name w:val="toc 3"/>
    <w:basedOn w:val="Normal"/>
    <w:next w:val="Normal"/>
    <w:autoRedefine/>
    <w:uiPriority w:val="39"/>
    <w:rsid w:val="00F51606"/>
    <w:pPr>
      <w:tabs>
        <w:tab w:val="right" w:leader="dot" w:pos="9350"/>
      </w:tabs>
      <w:spacing w:line="320" w:lineRule="exact"/>
      <w:ind w:left="480"/>
    </w:pPr>
    <w:rPr>
      <w:rFonts w:asciiTheme="minorHAnsi" w:hAnsiTheme="minorHAnsi" w:cstheme="minorHAnsi"/>
      <w:noProof/>
      <w:sz w:val="22"/>
      <w:szCs w:val="22"/>
    </w:rPr>
  </w:style>
  <w:style w:type="paragraph" w:styleId="TOC4">
    <w:name w:val="toc 4"/>
    <w:basedOn w:val="Normal"/>
    <w:next w:val="Normal"/>
    <w:autoRedefine/>
    <w:uiPriority w:val="39"/>
    <w:rsid w:val="00F51606"/>
    <w:pPr>
      <w:tabs>
        <w:tab w:val="right" w:leader="dot" w:pos="9350"/>
      </w:tabs>
      <w:spacing w:line="320" w:lineRule="exact"/>
      <w:ind w:left="720"/>
    </w:pPr>
    <w:rPr>
      <w:rFonts w:asciiTheme="minorHAnsi" w:hAnsiTheme="minorHAnsi" w:cstheme="minorHAnsi"/>
      <w:i/>
      <w:noProof/>
      <w:sz w:val="22"/>
      <w:szCs w:val="22"/>
    </w:rPr>
  </w:style>
  <w:style w:type="paragraph" w:styleId="TOC5">
    <w:name w:val="toc 5"/>
    <w:basedOn w:val="Normal"/>
    <w:next w:val="Normal"/>
    <w:autoRedefine/>
    <w:uiPriority w:val="39"/>
    <w:rsid w:val="00771AA3"/>
    <w:pPr>
      <w:ind w:left="960"/>
    </w:pPr>
    <w:rPr>
      <w:rFonts w:asciiTheme="minorHAnsi" w:hAnsiTheme="minorHAnsi" w:cstheme="minorHAnsi"/>
      <w:sz w:val="20"/>
      <w:szCs w:val="20"/>
    </w:rPr>
  </w:style>
  <w:style w:type="paragraph" w:styleId="TOC6">
    <w:name w:val="toc 6"/>
    <w:basedOn w:val="Normal"/>
    <w:next w:val="Normal"/>
    <w:autoRedefine/>
    <w:rsid w:val="00771AA3"/>
    <w:pPr>
      <w:ind w:left="1200"/>
    </w:pPr>
    <w:rPr>
      <w:rFonts w:asciiTheme="minorHAnsi" w:hAnsiTheme="minorHAnsi" w:cstheme="minorHAnsi"/>
      <w:sz w:val="20"/>
      <w:szCs w:val="20"/>
    </w:rPr>
  </w:style>
  <w:style w:type="paragraph" w:styleId="TOC7">
    <w:name w:val="toc 7"/>
    <w:basedOn w:val="Normal"/>
    <w:next w:val="Normal"/>
    <w:autoRedefine/>
    <w:rsid w:val="00771AA3"/>
    <w:pPr>
      <w:ind w:left="1440"/>
    </w:pPr>
    <w:rPr>
      <w:rFonts w:asciiTheme="minorHAnsi" w:hAnsiTheme="minorHAnsi" w:cstheme="minorHAnsi"/>
      <w:sz w:val="20"/>
      <w:szCs w:val="20"/>
    </w:rPr>
  </w:style>
  <w:style w:type="paragraph" w:styleId="TOC8">
    <w:name w:val="toc 8"/>
    <w:basedOn w:val="Normal"/>
    <w:next w:val="Normal"/>
    <w:autoRedefine/>
    <w:rsid w:val="00771AA3"/>
    <w:pPr>
      <w:ind w:left="1680"/>
    </w:pPr>
    <w:rPr>
      <w:rFonts w:asciiTheme="minorHAnsi" w:hAnsiTheme="minorHAnsi" w:cstheme="minorHAnsi"/>
      <w:sz w:val="20"/>
      <w:szCs w:val="20"/>
    </w:rPr>
  </w:style>
  <w:style w:type="paragraph" w:styleId="TOC9">
    <w:name w:val="toc 9"/>
    <w:basedOn w:val="Normal"/>
    <w:next w:val="Normal"/>
    <w:autoRedefine/>
    <w:rsid w:val="00771AA3"/>
    <w:pPr>
      <w:ind w:left="1920"/>
    </w:pPr>
    <w:rPr>
      <w:rFonts w:asciiTheme="minorHAnsi" w:hAnsiTheme="minorHAnsi" w:cstheme="minorHAnsi"/>
      <w:sz w:val="20"/>
      <w:szCs w:val="20"/>
    </w:rPr>
  </w:style>
  <w:style w:type="paragraph" w:styleId="TOAHeading">
    <w:name w:val="toa heading"/>
    <w:basedOn w:val="Heading1"/>
    <w:next w:val="Normal"/>
    <w:rsid w:val="00771AA3"/>
  </w:style>
  <w:style w:type="character" w:styleId="FootnoteReference">
    <w:name w:val="footnote reference"/>
    <w:basedOn w:val="DefaultParagraphFont"/>
    <w:rsid w:val="00F51606"/>
    <w:rPr>
      <w:vertAlign w:val="superscript"/>
    </w:rPr>
  </w:style>
  <w:style w:type="paragraph" w:customStyle="1" w:styleId="StyleSubtitleBefore6ptAfter6pt">
    <w:name w:val="Style Subtitle + Before:  6 pt After:  6 pt"/>
    <w:basedOn w:val="Subtitle"/>
    <w:rsid w:val="0044622E"/>
    <w:pPr>
      <w:spacing w:before="120" w:after="120"/>
    </w:pPr>
    <w:rPr>
      <w:rFonts w:eastAsia="Times New Roman" w:cs="Times New Roman"/>
      <w:sz w:val="32"/>
      <w:szCs w:val="20"/>
    </w:rPr>
  </w:style>
  <w:style w:type="paragraph" w:styleId="CommentSubject">
    <w:name w:val="annotation subject"/>
    <w:basedOn w:val="CommentText"/>
    <w:next w:val="CommentText"/>
    <w:link w:val="CommentSubjectChar"/>
    <w:rsid w:val="00FD592A"/>
    <w:pPr>
      <w:spacing w:after="0" w:line="240" w:lineRule="auto"/>
    </w:pPr>
    <w:rPr>
      <w:b/>
      <w:bCs/>
    </w:rPr>
  </w:style>
  <w:style w:type="character" w:customStyle="1" w:styleId="CommentSubjectChar">
    <w:name w:val="Comment Subject Char"/>
    <w:basedOn w:val="CommentTextChar"/>
    <w:link w:val="CommentSubject"/>
    <w:rsid w:val="00FD592A"/>
    <w:rPr>
      <w:rFonts w:ascii="Calibri" w:eastAsia="Times New Roman" w:hAnsi="Calibri"/>
      <w:b/>
      <w:bCs/>
      <w:lang w:val="en-US" w:eastAsia="en-US" w:bidi="ar-SA"/>
    </w:rPr>
  </w:style>
  <w:style w:type="paragraph" w:customStyle="1" w:styleId="Speakerbyline">
    <w:name w:val="Speaker byline"/>
    <w:link w:val="SpeakerbylineChar"/>
    <w:qFormat/>
    <w:rsid w:val="008A285F"/>
    <w:pPr>
      <w:keepNext/>
      <w:spacing w:after="120"/>
    </w:pPr>
    <w:rPr>
      <w:rFonts w:asciiTheme="minorHAnsi" w:eastAsia="Calibri" w:hAnsiTheme="minorHAnsi"/>
      <w:i/>
      <w:color w:val="404040"/>
      <w:kern w:val="24"/>
      <w:szCs w:val="24"/>
    </w:rPr>
  </w:style>
  <w:style w:type="character" w:customStyle="1" w:styleId="SpeakerbylineChar">
    <w:name w:val="Speaker byline Char"/>
    <w:basedOn w:val="DefaultParagraphFont"/>
    <w:link w:val="Speakerbyline"/>
    <w:rsid w:val="008A285F"/>
    <w:rPr>
      <w:rFonts w:asciiTheme="minorHAnsi" w:eastAsia="Calibri" w:hAnsiTheme="minorHAnsi"/>
      <w:i/>
      <w:color w:val="404040"/>
      <w:kern w:val="24"/>
      <w:szCs w:val="24"/>
    </w:rPr>
  </w:style>
  <w:style w:type="character" w:customStyle="1" w:styleId="st">
    <w:name w:val="st"/>
    <w:basedOn w:val="DefaultParagraphFont"/>
    <w:rsid w:val="00E30195"/>
  </w:style>
  <w:style w:type="paragraph" w:styleId="ListParagraph">
    <w:name w:val="List Paragraph"/>
    <w:basedOn w:val="Normal"/>
    <w:uiPriority w:val="34"/>
    <w:qFormat/>
    <w:rsid w:val="00701B7D"/>
    <w:pPr>
      <w:ind w:left="720"/>
      <w:contextualSpacing/>
    </w:pPr>
  </w:style>
  <w:style w:type="paragraph" w:customStyle="1" w:styleId="NumberedBullets">
    <w:name w:val="Numbered Bullets"/>
    <w:basedOn w:val="Numbers"/>
    <w:link w:val="NumberedBulletsChar"/>
    <w:qFormat/>
    <w:rsid w:val="00157E45"/>
  </w:style>
  <w:style w:type="character" w:customStyle="1" w:styleId="NumbersChar">
    <w:name w:val="Numbers Char"/>
    <w:basedOn w:val="BodyTextChar"/>
    <w:link w:val="Numbers"/>
    <w:rsid w:val="00AC0F4B"/>
    <w:rPr>
      <w:rFonts w:ascii="Times New Roman" w:eastAsia="Calibri" w:hAnsi="Times New Roman"/>
      <w:color w:val="000000" w:themeColor="text1"/>
      <w:kern w:val="24"/>
      <w:sz w:val="22"/>
      <w:szCs w:val="24"/>
    </w:rPr>
  </w:style>
  <w:style w:type="character" w:customStyle="1" w:styleId="NumberedBulletsChar">
    <w:name w:val="Numbered Bullets Char"/>
    <w:basedOn w:val="NumbersChar"/>
    <w:link w:val="NumberedBullets"/>
    <w:rsid w:val="00157E45"/>
    <w:rPr>
      <w:rFonts w:ascii="Times New Roman" w:eastAsia="Calibri" w:hAnsi="Times New Roman"/>
      <w:color w:val="000000" w:themeColor="text1"/>
      <w:kern w:val="24"/>
      <w:sz w:val="22"/>
      <w:szCs w:val="24"/>
    </w:rPr>
  </w:style>
  <w:style w:type="paragraph" w:styleId="Revision">
    <w:name w:val="Revision"/>
    <w:hidden/>
    <w:uiPriority w:val="99"/>
    <w:semiHidden/>
    <w:rsid w:val="000E50AA"/>
    <w:rPr>
      <w:rFonts w:ascii="Calibri" w:eastAsia="Times New Roman" w:hAnsi="Calibri"/>
      <w:sz w:val="24"/>
      <w:szCs w:val="24"/>
    </w:rPr>
  </w:style>
  <w:style w:type="table" w:styleId="GridTable4-Accent2">
    <w:name w:val="Grid Table 4 Accent 2"/>
    <w:basedOn w:val="TableNormal"/>
    <w:uiPriority w:val="49"/>
    <w:rsid w:val="00C42172"/>
    <w:tblPr>
      <w:tblStyleRowBandSize w:val="1"/>
      <w:tblStyleColBandSize w:val="1"/>
      <w:tblBorders>
        <w:top w:val="single" w:sz="4" w:space="0" w:color="87B1BC" w:themeColor="accent2" w:themeTint="99"/>
        <w:left w:val="single" w:sz="4" w:space="0" w:color="87B1BC" w:themeColor="accent2" w:themeTint="99"/>
        <w:bottom w:val="single" w:sz="4" w:space="0" w:color="87B1BC" w:themeColor="accent2" w:themeTint="99"/>
        <w:right w:val="single" w:sz="4" w:space="0" w:color="87B1BC" w:themeColor="accent2" w:themeTint="99"/>
        <w:insideH w:val="single" w:sz="4" w:space="0" w:color="87B1BC" w:themeColor="accent2" w:themeTint="99"/>
        <w:insideV w:val="single" w:sz="4" w:space="0" w:color="87B1BC" w:themeColor="accent2" w:themeTint="99"/>
      </w:tblBorders>
    </w:tblPr>
    <w:tblStylePr w:type="firstRow">
      <w:rPr>
        <w:b/>
        <w:bCs/>
        <w:color w:val="FFFFFF" w:themeColor="background1"/>
      </w:rPr>
      <w:tblPr/>
      <w:tcPr>
        <w:tcBorders>
          <w:top w:val="single" w:sz="4" w:space="0" w:color="487581" w:themeColor="accent2"/>
          <w:left w:val="single" w:sz="4" w:space="0" w:color="487581" w:themeColor="accent2"/>
          <w:bottom w:val="single" w:sz="4" w:space="0" w:color="487581" w:themeColor="accent2"/>
          <w:right w:val="single" w:sz="4" w:space="0" w:color="487581" w:themeColor="accent2"/>
          <w:insideH w:val="nil"/>
          <w:insideV w:val="nil"/>
        </w:tcBorders>
        <w:shd w:val="clear" w:color="auto" w:fill="487581" w:themeFill="accent2"/>
      </w:tcPr>
    </w:tblStylePr>
    <w:tblStylePr w:type="lastRow">
      <w:rPr>
        <w:b/>
        <w:bCs/>
      </w:rPr>
      <w:tblPr/>
      <w:tcPr>
        <w:tcBorders>
          <w:top w:val="double" w:sz="4" w:space="0" w:color="487581" w:themeColor="accent2"/>
        </w:tcBorders>
      </w:tcPr>
    </w:tblStylePr>
    <w:tblStylePr w:type="firstCol">
      <w:rPr>
        <w:b/>
        <w:bCs/>
      </w:rPr>
    </w:tblStylePr>
    <w:tblStylePr w:type="lastCol">
      <w:rPr>
        <w:b/>
        <w:bCs/>
      </w:rPr>
    </w:tblStylePr>
    <w:tblStylePr w:type="band1Vert">
      <w:tblPr/>
      <w:tcPr>
        <w:shd w:val="clear" w:color="auto" w:fill="D7E5E8" w:themeFill="accent2" w:themeFillTint="33"/>
      </w:tcPr>
    </w:tblStylePr>
    <w:tblStylePr w:type="band1Horz">
      <w:tblPr/>
      <w:tcPr>
        <w:shd w:val="clear" w:color="auto" w:fill="D7E5E8" w:themeFill="accent2" w:themeFillTint="33"/>
      </w:tcPr>
    </w:tblStylePr>
  </w:style>
  <w:style w:type="table" w:styleId="GridTable4-Accent4">
    <w:name w:val="Grid Table 4 Accent 4"/>
    <w:basedOn w:val="TableNormal"/>
    <w:uiPriority w:val="49"/>
    <w:rsid w:val="00C42172"/>
    <w:tblPr>
      <w:tblStyleRowBandSize w:val="1"/>
      <w:tblStyleColBandSize w:val="1"/>
      <w:tblBorders>
        <w:top w:val="single" w:sz="4" w:space="0" w:color="F7D683" w:themeColor="accent4" w:themeTint="99"/>
        <w:left w:val="single" w:sz="4" w:space="0" w:color="F7D683" w:themeColor="accent4" w:themeTint="99"/>
        <w:bottom w:val="single" w:sz="4" w:space="0" w:color="F7D683" w:themeColor="accent4" w:themeTint="99"/>
        <w:right w:val="single" w:sz="4" w:space="0" w:color="F7D683" w:themeColor="accent4" w:themeTint="99"/>
        <w:insideH w:val="single" w:sz="4" w:space="0" w:color="F7D683" w:themeColor="accent4" w:themeTint="99"/>
        <w:insideV w:val="single" w:sz="4" w:space="0" w:color="F7D683" w:themeColor="accent4" w:themeTint="99"/>
      </w:tblBorders>
    </w:tblPr>
    <w:tblStylePr w:type="firstRow">
      <w:rPr>
        <w:b/>
        <w:bCs/>
        <w:color w:val="FFFFFF" w:themeColor="background1"/>
      </w:rPr>
      <w:tblPr/>
      <w:tcPr>
        <w:tcBorders>
          <w:top w:val="single" w:sz="4" w:space="0" w:color="F3BC32" w:themeColor="accent4"/>
          <w:left w:val="single" w:sz="4" w:space="0" w:color="F3BC32" w:themeColor="accent4"/>
          <w:bottom w:val="single" w:sz="4" w:space="0" w:color="F3BC32" w:themeColor="accent4"/>
          <w:right w:val="single" w:sz="4" w:space="0" w:color="F3BC32" w:themeColor="accent4"/>
          <w:insideH w:val="nil"/>
          <w:insideV w:val="nil"/>
        </w:tcBorders>
        <w:shd w:val="clear" w:color="auto" w:fill="F3BC32" w:themeFill="accent4"/>
      </w:tcPr>
    </w:tblStylePr>
    <w:tblStylePr w:type="lastRow">
      <w:rPr>
        <w:b/>
        <w:bCs/>
      </w:rPr>
      <w:tblPr/>
      <w:tcPr>
        <w:tcBorders>
          <w:top w:val="double" w:sz="4" w:space="0" w:color="F3BC32" w:themeColor="accent4"/>
        </w:tcBorders>
      </w:tcPr>
    </w:tblStylePr>
    <w:tblStylePr w:type="firstCol">
      <w:rPr>
        <w:b/>
        <w:bCs/>
      </w:rPr>
    </w:tblStylePr>
    <w:tblStylePr w:type="lastCol">
      <w:rPr>
        <w:b/>
        <w:bCs/>
      </w:rPr>
    </w:tblStylePr>
    <w:tblStylePr w:type="band1Vert">
      <w:tblPr/>
      <w:tcPr>
        <w:shd w:val="clear" w:color="auto" w:fill="FCF1D5" w:themeFill="accent4" w:themeFillTint="33"/>
      </w:tcPr>
    </w:tblStylePr>
    <w:tblStylePr w:type="band1Horz">
      <w:tblPr/>
      <w:tcPr>
        <w:shd w:val="clear" w:color="auto" w:fill="FCF1D5" w:themeFill="accent4" w:themeFillTint="33"/>
      </w:tcPr>
    </w:tblStylePr>
  </w:style>
  <w:style w:type="table" w:styleId="TableGridLight">
    <w:name w:val="Grid Table Light"/>
    <w:basedOn w:val="TableNormal"/>
    <w:uiPriority w:val="40"/>
    <w:rsid w:val="00C421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037F23"/>
    <w:tblPr>
      <w:tblStyleRowBandSize w:val="1"/>
      <w:tblStyleColBandSize w:val="1"/>
      <w:tblBorders>
        <w:top w:val="single" w:sz="4" w:space="0" w:color="B4B6B6" w:themeColor="accent3" w:themeTint="66"/>
        <w:left w:val="single" w:sz="4" w:space="0" w:color="B4B6B6" w:themeColor="accent3" w:themeTint="66"/>
        <w:bottom w:val="single" w:sz="4" w:space="0" w:color="B4B6B6" w:themeColor="accent3" w:themeTint="66"/>
        <w:right w:val="single" w:sz="4" w:space="0" w:color="B4B6B6" w:themeColor="accent3" w:themeTint="66"/>
        <w:insideH w:val="single" w:sz="4" w:space="0" w:color="B4B6B6" w:themeColor="accent3" w:themeTint="66"/>
        <w:insideV w:val="single" w:sz="4" w:space="0" w:color="B4B6B6" w:themeColor="accent3" w:themeTint="66"/>
      </w:tblBorders>
    </w:tblPr>
    <w:tblStylePr w:type="firstRow">
      <w:rPr>
        <w:b/>
        <w:bCs/>
      </w:rPr>
      <w:tblPr/>
      <w:tcPr>
        <w:tcBorders>
          <w:bottom w:val="single" w:sz="12" w:space="0" w:color="8F9292" w:themeColor="accent3" w:themeTint="99"/>
        </w:tcBorders>
      </w:tcPr>
    </w:tblStylePr>
    <w:tblStylePr w:type="lastRow">
      <w:rPr>
        <w:b/>
        <w:bCs/>
      </w:rPr>
      <w:tblPr/>
      <w:tcPr>
        <w:tcBorders>
          <w:top w:val="double" w:sz="2" w:space="0" w:color="8F9292" w:themeColor="accent3" w:themeTint="99"/>
        </w:tcBorders>
      </w:tcPr>
    </w:tblStylePr>
    <w:tblStylePr w:type="firstCol">
      <w:rPr>
        <w:b/>
        <w:bCs/>
      </w:rPr>
    </w:tblStylePr>
    <w:tblStylePr w:type="lastCol">
      <w:rPr>
        <w:b/>
        <w:bCs/>
      </w:rPr>
    </w:tblStylePr>
  </w:style>
  <w:style w:type="paragraph" w:customStyle="1" w:styleId="BulletListSingle">
    <w:name w:val="Bullet List Single"/>
    <w:basedOn w:val="ListParagraph"/>
    <w:qFormat/>
    <w:rsid w:val="00836499"/>
    <w:pPr>
      <w:numPr>
        <w:numId w:val="29"/>
      </w:numPr>
      <w:spacing w:before="60" w:after="120"/>
      <w:contextualSpacing w:val="0"/>
    </w:pPr>
    <w:rPr>
      <w:rFonts w:ascii="Times New Roman" w:hAnsi="Times New Roman"/>
    </w:rPr>
  </w:style>
  <w:style w:type="paragraph" w:customStyle="1" w:styleId="BulletListMultiple">
    <w:name w:val="Bullet List Multiple"/>
    <w:basedOn w:val="BulletListSingle"/>
    <w:qFormat/>
    <w:rsid w:val="00836499"/>
    <w:p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1566308">
      <w:bodyDiv w:val="1"/>
      <w:marLeft w:val="0"/>
      <w:marRight w:val="0"/>
      <w:marTop w:val="0"/>
      <w:marBottom w:val="0"/>
      <w:divBdr>
        <w:top w:val="none" w:sz="0" w:space="0" w:color="auto"/>
        <w:left w:val="none" w:sz="0" w:space="0" w:color="auto"/>
        <w:bottom w:val="none" w:sz="0" w:space="0" w:color="auto"/>
        <w:right w:val="none" w:sz="0" w:space="0" w:color="auto"/>
      </w:divBdr>
    </w:div>
    <w:div w:id="125196083">
      <w:bodyDiv w:val="1"/>
      <w:marLeft w:val="0"/>
      <w:marRight w:val="0"/>
      <w:marTop w:val="0"/>
      <w:marBottom w:val="0"/>
      <w:divBdr>
        <w:top w:val="none" w:sz="0" w:space="0" w:color="auto"/>
        <w:left w:val="none" w:sz="0" w:space="0" w:color="auto"/>
        <w:bottom w:val="none" w:sz="0" w:space="0" w:color="auto"/>
        <w:right w:val="none" w:sz="0" w:space="0" w:color="auto"/>
      </w:divBdr>
    </w:div>
    <w:div w:id="137109785">
      <w:bodyDiv w:val="1"/>
      <w:marLeft w:val="0"/>
      <w:marRight w:val="0"/>
      <w:marTop w:val="0"/>
      <w:marBottom w:val="0"/>
      <w:divBdr>
        <w:top w:val="none" w:sz="0" w:space="0" w:color="auto"/>
        <w:left w:val="none" w:sz="0" w:space="0" w:color="auto"/>
        <w:bottom w:val="none" w:sz="0" w:space="0" w:color="auto"/>
        <w:right w:val="none" w:sz="0" w:space="0" w:color="auto"/>
      </w:divBdr>
    </w:div>
    <w:div w:id="155189718">
      <w:bodyDiv w:val="1"/>
      <w:marLeft w:val="0"/>
      <w:marRight w:val="0"/>
      <w:marTop w:val="0"/>
      <w:marBottom w:val="0"/>
      <w:divBdr>
        <w:top w:val="none" w:sz="0" w:space="0" w:color="auto"/>
        <w:left w:val="none" w:sz="0" w:space="0" w:color="auto"/>
        <w:bottom w:val="none" w:sz="0" w:space="0" w:color="auto"/>
        <w:right w:val="none" w:sz="0" w:space="0" w:color="auto"/>
      </w:divBdr>
    </w:div>
    <w:div w:id="171530591">
      <w:bodyDiv w:val="1"/>
      <w:marLeft w:val="0"/>
      <w:marRight w:val="0"/>
      <w:marTop w:val="0"/>
      <w:marBottom w:val="0"/>
      <w:divBdr>
        <w:top w:val="none" w:sz="0" w:space="0" w:color="auto"/>
        <w:left w:val="none" w:sz="0" w:space="0" w:color="auto"/>
        <w:bottom w:val="none" w:sz="0" w:space="0" w:color="auto"/>
        <w:right w:val="none" w:sz="0" w:space="0" w:color="auto"/>
      </w:divBdr>
    </w:div>
    <w:div w:id="194974103">
      <w:bodyDiv w:val="1"/>
      <w:marLeft w:val="0"/>
      <w:marRight w:val="0"/>
      <w:marTop w:val="0"/>
      <w:marBottom w:val="0"/>
      <w:divBdr>
        <w:top w:val="none" w:sz="0" w:space="0" w:color="auto"/>
        <w:left w:val="none" w:sz="0" w:space="0" w:color="auto"/>
        <w:bottom w:val="none" w:sz="0" w:space="0" w:color="auto"/>
        <w:right w:val="none" w:sz="0" w:space="0" w:color="auto"/>
      </w:divBdr>
    </w:div>
    <w:div w:id="223218485">
      <w:bodyDiv w:val="1"/>
      <w:marLeft w:val="0"/>
      <w:marRight w:val="0"/>
      <w:marTop w:val="0"/>
      <w:marBottom w:val="0"/>
      <w:divBdr>
        <w:top w:val="none" w:sz="0" w:space="0" w:color="auto"/>
        <w:left w:val="none" w:sz="0" w:space="0" w:color="auto"/>
        <w:bottom w:val="none" w:sz="0" w:space="0" w:color="auto"/>
        <w:right w:val="none" w:sz="0" w:space="0" w:color="auto"/>
      </w:divBdr>
    </w:div>
    <w:div w:id="276639685">
      <w:bodyDiv w:val="1"/>
      <w:marLeft w:val="0"/>
      <w:marRight w:val="0"/>
      <w:marTop w:val="0"/>
      <w:marBottom w:val="0"/>
      <w:divBdr>
        <w:top w:val="none" w:sz="0" w:space="0" w:color="auto"/>
        <w:left w:val="none" w:sz="0" w:space="0" w:color="auto"/>
        <w:bottom w:val="none" w:sz="0" w:space="0" w:color="auto"/>
        <w:right w:val="none" w:sz="0" w:space="0" w:color="auto"/>
      </w:divBdr>
    </w:div>
    <w:div w:id="320430309">
      <w:bodyDiv w:val="1"/>
      <w:marLeft w:val="0"/>
      <w:marRight w:val="0"/>
      <w:marTop w:val="0"/>
      <w:marBottom w:val="0"/>
      <w:divBdr>
        <w:top w:val="none" w:sz="0" w:space="0" w:color="auto"/>
        <w:left w:val="none" w:sz="0" w:space="0" w:color="auto"/>
        <w:bottom w:val="none" w:sz="0" w:space="0" w:color="auto"/>
        <w:right w:val="none" w:sz="0" w:space="0" w:color="auto"/>
      </w:divBdr>
    </w:div>
    <w:div w:id="328677189">
      <w:bodyDiv w:val="1"/>
      <w:marLeft w:val="0"/>
      <w:marRight w:val="0"/>
      <w:marTop w:val="0"/>
      <w:marBottom w:val="0"/>
      <w:divBdr>
        <w:top w:val="none" w:sz="0" w:space="0" w:color="auto"/>
        <w:left w:val="none" w:sz="0" w:space="0" w:color="auto"/>
        <w:bottom w:val="none" w:sz="0" w:space="0" w:color="auto"/>
        <w:right w:val="none" w:sz="0" w:space="0" w:color="auto"/>
      </w:divBdr>
    </w:div>
    <w:div w:id="412430085">
      <w:bodyDiv w:val="1"/>
      <w:marLeft w:val="0"/>
      <w:marRight w:val="0"/>
      <w:marTop w:val="0"/>
      <w:marBottom w:val="0"/>
      <w:divBdr>
        <w:top w:val="none" w:sz="0" w:space="0" w:color="auto"/>
        <w:left w:val="none" w:sz="0" w:space="0" w:color="auto"/>
        <w:bottom w:val="none" w:sz="0" w:space="0" w:color="auto"/>
        <w:right w:val="none" w:sz="0" w:space="0" w:color="auto"/>
      </w:divBdr>
    </w:div>
    <w:div w:id="477839788">
      <w:bodyDiv w:val="1"/>
      <w:marLeft w:val="0"/>
      <w:marRight w:val="0"/>
      <w:marTop w:val="0"/>
      <w:marBottom w:val="0"/>
      <w:divBdr>
        <w:top w:val="none" w:sz="0" w:space="0" w:color="auto"/>
        <w:left w:val="none" w:sz="0" w:space="0" w:color="auto"/>
        <w:bottom w:val="none" w:sz="0" w:space="0" w:color="auto"/>
        <w:right w:val="none" w:sz="0" w:space="0" w:color="auto"/>
      </w:divBdr>
    </w:div>
    <w:div w:id="542448562">
      <w:bodyDiv w:val="1"/>
      <w:marLeft w:val="0"/>
      <w:marRight w:val="0"/>
      <w:marTop w:val="0"/>
      <w:marBottom w:val="0"/>
      <w:divBdr>
        <w:top w:val="none" w:sz="0" w:space="0" w:color="auto"/>
        <w:left w:val="none" w:sz="0" w:space="0" w:color="auto"/>
        <w:bottom w:val="none" w:sz="0" w:space="0" w:color="auto"/>
        <w:right w:val="none" w:sz="0" w:space="0" w:color="auto"/>
      </w:divBdr>
    </w:div>
    <w:div w:id="584535161">
      <w:bodyDiv w:val="1"/>
      <w:marLeft w:val="0"/>
      <w:marRight w:val="0"/>
      <w:marTop w:val="0"/>
      <w:marBottom w:val="0"/>
      <w:divBdr>
        <w:top w:val="none" w:sz="0" w:space="0" w:color="auto"/>
        <w:left w:val="none" w:sz="0" w:space="0" w:color="auto"/>
        <w:bottom w:val="none" w:sz="0" w:space="0" w:color="auto"/>
        <w:right w:val="none" w:sz="0" w:space="0" w:color="auto"/>
      </w:divBdr>
    </w:div>
    <w:div w:id="598870724">
      <w:bodyDiv w:val="1"/>
      <w:marLeft w:val="0"/>
      <w:marRight w:val="0"/>
      <w:marTop w:val="0"/>
      <w:marBottom w:val="0"/>
      <w:divBdr>
        <w:top w:val="none" w:sz="0" w:space="0" w:color="auto"/>
        <w:left w:val="none" w:sz="0" w:space="0" w:color="auto"/>
        <w:bottom w:val="none" w:sz="0" w:space="0" w:color="auto"/>
        <w:right w:val="none" w:sz="0" w:space="0" w:color="auto"/>
      </w:divBdr>
    </w:div>
    <w:div w:id="615066005">
      <w:bodyDiv w:val="1"/>
      <w:marLeft w:val="0"/>
      <w:marRight w:val="0"/>
      <w:marTop w:val="0"/>
      <w:marBottom w:val="0"/>
      <w:divBdr>
        <w:top w:val="none" w:sz="0" w:space="0" w:color="auto"/>
        <w:left w:val="none" w:sz="0" w:space="0" w:color="auto"/>
        <w:bottom w:val="none" w:sz="0" w:space="0" w:color="auto"/>
        <w:right w:val="none" w:sz="0" w:space="0" w:color="auto"/>
      </w:divBdr>
    </w:div>
    <w:div w:id="620889336">
      <w:bodyDiv w:val="1"/>
      <w:marLeft w:val="0"/>
      <w:marRight w:val="0"/>
      <w:marTop w:val="0"/>
      <w:marBottom w:val="0"/>
      <w:divBdr>
        <w:top w:val="none" w:sz="0" w:space="0" w:color="auto"/>
        <w:left w:val="none" w:sz="0" w:space="0" w:color="auto"/>
        <w:bottom w:val="none" w:sz="0" w:space="0" w:color="auto"/>
        <w:right w:val="none" w:sz="0" w:space="0" w:color="auto"/>
      </w:divBdr>
      <w:divsChild>
        <w:div w:id="1861505083">
          <w:marLeft w:val="547"/>
          <w:marRight w:val="0"/>
          <w:marTop w:val="120"/>
          <w:marBottom w:val="0"/>
          <w:divBdr>
            <w:top w:val="none" w:sz="0" w:space="0" w:color="auto"/>
            <w:left w:val="none" w:sz="0" w:space="0" w:color="auto"/>
            <w:bottom w:val="none" w:sz="0" w:space="0" w:color="auto"/>
            <w:right w:val="none" w:sz="0" w:space="0" w:color="auto"/>
          </w:divBdr>
        </w:div>
        <w:div w:id="409352478">
          <w:marLeft w:val="547"/>
          <w:marRight w:val="0"/>
          <w:marTop w:val="120"/>
          <w:marBottom w:val="0"/>
          <w:divBdr>
            <w:top w:val="none" w:sz="0" w:space="0" w:color="auto"/>
            <w:left w:val="none" w:sz="0" w:space="0" w:color="auto"/>
            <w:bottom w:val="none" w:sz="0" w:space="0" w:color="auto"/>
            <w:right w:val="none" w:sz="0" w:space="0" w:color="auto"/>
          </w:divBdr>
        </w:div>
        <w:div w:id="1827626335">
          <w:marLeft w:val="547"/>
          <w:marRight w:val="0"/>
          <w:marTop w:val="120"/>
          <w:marBottom w:val="0"/>
          <w:divBdr>
            <w:top w:val="none" w:sz="0" w:space="0" w:color="auto"/>
            <w:left w:val="none" w:sz="0" w:space="0" w:color="auto"/>
            <w:bottom w:val="none" w:sz="0" w:space="0" w:color="auto"/>
            <w:right w:val="none" w:sz="0" w:space="0" w:color="auto"/>
          </w:divBdr>
        </w:div>
        <w:div w:id="1996104006">
          <w:marLeft w:val="547"/>
          <w:marRight w:val="0"/>
          <w:marTop w:val="120"/>
          <w:marBottom w:val="0"/>
          <w:divBdr>
            <w:top w:val="none" w:sz="0" w:space="0" w:color="auto"/>
            <w:left w:val="none" w:sz="0" w:space="0" w:color="auto"/>
            <w:bottom w:val="none" w:sz="0" w:space="0" w:color="auto"/>
            <w:right w:val="none" w:sz="0" w:space="0" w:color="auto"/>
          </w:divBdr>
        </w:div>
        <w:div w:id="2078622385">
          <w:marLeft w:val="547"/>
          <w:marRight w:val="0"/>
          <w:marTop w:val="120"/>
          <w:marBottom w:val="0"/>
          <w:divBdr>
            <w:top w:val="none" w:sz="0" w:space="0" w:color="auto"/>
            <w:left w:val="none" w:sz="0" w:space="0" w:color="auto"/>
            <w:bottom w:val="none" w:sz="0" w:space="0" w:color="auto"/>
            <w:right w:val="none" w:sz="0" w:space="0" w:color="auto"/>
          </w:divBdr>
        </w:div>
        <w:div w:id="728963244">
          <w:marLeft w:val="547"/>
          <w:marRight w:val="0"/>
          <w:marTop w:val="120"/>
          <w:marBottom w:val="0"/>
          <w:divBdr>
            <w:top w:val="none" w:sz="0" w:space="0" w:color="auto"/>
            <w:left w:val="none" w:sz="0" w:space="0" w:color="auto"/>
            <w:bottom w:val="none" w:sz="0" w:space="0" w:color="auto"/>
            <w:right w:val="none" w:sz="0" w:space="0" w:color="auto"/>
          </w:divBdr>
        </w:div>
        <w:div w:id="1210800398">
          <w:marLeft w:val="547"/>
          <w:marRight w:val="0"/>
          <w:marTop w:val="120"/>
          <w:marBottom w:val="0"/>
          <w:divBdr>
            <w:top w:val="none" w:sz="0" w:space="0" w:color="auto"/>
            <w:left w:val="none" w:sz="0" w:space="0" w:color="auto"/>
            <w:bottom w:val="none" w:sz="0" w:space="0" w:color="auto"/>
            <w:right w:val="none" w:sz="0" w:space="0" w:color="auto"/>
          </w:divBdr>
        </w:div>
        <w:div w:id="1435789229">
          <w:marLeft w:val="547"/>
          <w:marRight w:val="0"/>
          <w:marTop w:val="120"/>
          <w:marBottom w:val="0"/>
          <w:divBdr>
            <w:top w:val="none" w:sz="0" w:space="0" w:color="auto"/>
            <w:left w:val="none" w:sz="0" w:space="0" w:color="auto"/>
            <w:bottom w:val="none" w:sz="0" w:space="0" w:color="auto"/>
            <w:right w:val="none" w:sz="0" w:space="0" w:color="auto"/>
          </w:divBdr>
        </w:div>
        <w:div w:id="1381859026">
          <w:marLeft w:val="1166"/>
          <w:marRight w:val="0"/>
          <w:marTop w:val="100"/>
          <w:marBottom w:val="0"/>
          <w:divBdr>
            <w:top w:val="none" w:sz="0" w:space="0" w:color="auto"/>
            <w:left w:val="none" w:sz="0" w:space="0" w:color="auto"/>
            <w:bottom w:val="none" w:sz="0" w:space="0" w:color="auto"/>
            <w:right w:val="none" w:sz="0" w:space="0" w:color="auto"/>
          </w:divBdr>
        </w:div>
        <w:div w:id="1389035931">
          <w:marLeft w:val="547"/>
          <w:marRight w:val="0"/>
          <w:marTop w:val="120"/>
          <w:marBottom w:val="0"/>
          <w:divBdr>
            <w:top w:val="none" w:sz="0" w:space="0" w:color="auto"/>
            <w:left w:val="none" w:sz="0" w:space="0" w:color="auto"/>
            <w:bottom w:val="none" w:sz="0" w:space="0" w:color="auto"/>
            <w:right w:val="none" w:sz="0" w:space="0" w:color="auto"/>
          </w:divBdr>
        </w:div>
      </w:divsChild>
    </w:div>
    <w:div w:id="650140482">
      <w:bodyDiv w:val="1"/>
      <w:marLeft w:val="0"/>
      <w:marRight w:val="0"/>
      <w:marTop w:val="0"/>
      <w:marBottom w:val="0"/>
      <w:divBdr>
        <w:top w:val="none" w:sz="0" w:space="0" w:color="auto"/>
        <w:left w:val="none" w:sz="0" w:space="0" w:color="auto"/>
        <w:bottom w:val="none" w:sz="0" w:space="0" w:color="auto"/>
        <w:right w:val="none" w:sz="0" w:space="0" w:color="auto"/>
      </w:divBdr>
    </w:div>
    <w:div w:id="658189936">
      <w:bodyDiv w:val="1"/>
      <w:marLeft w:val="0"/>
      <w:marRight w:val="0"/>
      <w:marTop w:val="0"/>
      <w:marBottom w:val="0"/>
      <w:divBdr>
        <w:top w:val="none" w:sz="0" w:space="0" w:color="auto"/>
        <w:left w:val="none" w:sz="0" w:space="0" w:color="auto"/>
        <w:bottom w:val="none" w:sz="0" w:space="0" w:color="auto"/>
        <w:right w:val="none" w:sz="0" w:space="0" w:color="auto"/>
      </w:divBdr>
    </w:div>
    <w:div w:id="700974996">
      <w:bodyDiv w:val="1"/>
      <w:marLeft w:val="0"/>
      <w:marRight w:val="0"/>
      <w:marTop w:val="0"/>
      <w:marBottom w:val="0"/>
      <w:divBdr>
        <w:top w:val="none" w:sz="0" w:space="0" w:color="auto"/>
        <w:left w:val="none" w:sz="0" w:space="0" w:color="auto"/>
        <w:bottom w:val="none" w:sz="0" w:space="0" w:color="auto"/>
        <w:right w:val="none" w:sz="0" w:space="0" w:color="auto"/>
      </w:divBdr>
    </w:div>
    <w:div w:id="704914294">
      <w:bodyDiv w:val="1"/>
      <w:marLeft w:val="0"/>
      <w:marRight w:val="0"/>
      <w:marTop w:val="0"/>
      <w:marBottom w:val="0"/>
      <w:divBdr>
        <w:top w:val="none" w:sz="0" w:space="0" w:color="auto"/>
        <w:left w:val="none" w:sz="0" w:space="0" w:color="auto"/>
        <w:bottom w:val="none" w:sz="0" w:space="0" w:color="auto"/>
        <w:right w:val="none" w:sz="0" w:space="0" w:color="auto"/>
      </w:divBdr>
      <w:divsChild>
        <w:div w:id="1017658792">
          <w:marLeft w:val="1526"/>
          <w:marRight w:val="0"/>
          <w:marTop w:val="125"/>
          <w:marBottom w:val="0"/>
          <w:divBdr>
            <w:top w:val="none" w:sz="0" w:space="0" w:color="auto"/>
            <w:left w:val="none" w:sz="0" w:space="0" w:color="auto"/>
            <w:bottom w:val="none" w:sz="0" w:space="0" w:color="auto"/>
            <w:right w:val="none" w:sz="0" w:space="0" w:color="auto"/>
          </w:divBdr>
        </w:div>
        <w:div w:id="178666398">
          <w:marLeft w:val="1526"/>
          <w:marRight w:val="0"/>
          <w:marTop w:val="125"/>
          <w:marBottom w:val="0"/>
          <w:divBdr>
            <w:top w:val="none" w:sz="0" w:space="0" w:color="auto"/>
            <w:left w:val="none" w:sz="0" w:space="0" w:color="auto"/>
            <w:bottom w:val="none" w:sz="0" w:space="0" w:color="auto"/>
            <w:right w:val="none" w:sz="0" w:space="0" w:color="auto"/>
          </w:divBdr>
        </w:div>
        <w:div w:id="1560896032">
          <w:marLeft w:val="1526"/>
          <w:marRight w:val="0"/>
          <w:marTop w:val="125"/>
          <w:marBottom w:val="0"/>
          <w:divBdr>
            <w:top w:val="none" w:sz="0" w:space="0" w:color="auto"/>
            <w:left w:val="none" w:sz="0" w:space="0" w:color="auto"/>
            <w:bottom w:val="none" w:sz="0" w:space="0" w:color="auto"/>
            <w:right w:val="none" w:sz="0" w:space="0" w:color="auto"/>
          </w:divBdr>
        </w:div>
        <w:div w:id="1627083407">
          <w:marLeft w:val="1526"/>
          <w:marRight w:val="0"/>
          <w:marTop w:val="125"/>
          <w:marBottom w:val="0"/>
          <w:divBdr>
            <w:top w:val="none" w:sz="0" w:space="0" w:color="auto"/>
            <w:left w:val="none" w:sz="0" w:space="0" w:color="auto"/>
            <w:bottom w:val="none" w:sz="0" w:space="0" w:color="auto"/>
            <w:right w:val="none" w:sz="0" w:space="0" w:color="auto"/>
          </w:divBdr>
        </w:div>
        <w:div w:id="1064529897">
          <w:marLeft w:val="1526"/>
          <w:marRight w:val="0"/>
          <w:marTop w:val="125"/>
          <w:marBottom w:val="0"/>
          <w:divBdr>
            <w:top w:val="none" w:sz="0" w:space="0" w:color="auto"/>
            <w:left w:val="none" w:sz="0" w:space="0" w:color="auto"/>
            <w:bottom w:val="none" w:sz="0" w:space="0" w:color="auto"/>
            <w:right w:val="none" w:sz="0" w:space="0" w:color="auto"/>
          </w:divBdr>
        </w:div>
        <w:div w:id="1466390870">
          <w:marLeft w:val="1526"/>
          <w:marRight w:val="0"/>
          <w:marTop w:val="125"/>
          <w:marBottom w:val="0"/>
          <w:divBdr>
            <w:top w:val="none" w:sz="0" w:space="0" w:color="auto"/>
            <w:left w:val="none" w:sz="0" w:space="0" w:color="auto"/>
            <w:bottom w:val="none" w:sz="0" w:space="0" w:color="auto"/>
            <w:right w:val="none" w:sz="0" w:space="0" w:color="auto"/>
          </w:divBdr>
        </w:div>
        <w:div w:id="756292704">
          <w:marLeft w:val="1526"/>
          <w:marRight w:val="0"/>
          <w:marTop w:val="125"/>
          <w:marBottom w:val="0"/>
          <w:divBdr>
            <w:top w:val="none" w:sz="0" w:space="0" w:color="auto"/>
            <w:left w:val="none" w:sz="0" w:space="0" w:color="auto"/>
            <w:bottom w:val="none" w:sz="0" w:space="0" w:color="auto"/>
            <w:right w:val="none" w:sz="0" w:space="0" w:color="auto"/>
          </w:divBdr>
        </w:div>
      </w:divsChild>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764228224">
      <w:bodyDiv w:val="1"/>
      <w:marLeft w:val="0"/>
      <w:marRight w:val="0"/>
      <w:marTop w:val="0"/>
      <w:marBottom w:val="0"/>
      <w:divBdr>
        <w:top w:val="none" w:sz="0" w:space="0" w:color="auto"/>
        <w:left w:val="none" w:sz="0" w:space="0" w:color="auto"/>
        <w:bottom w:val="none" w:sz="0" w:space="0" w:color="auto"/>
        <w:right w:val="none" w:sz="0" w:space="0" w:color="auto"/>
      </w:divBdr>
    </w:div>
    <w:div w:id="774204868">
      <w:bodyDiv w:val="1"/>
      <w:marLeft w:val="0"/>
      <w:marRight w:val="0"/>
      <w:marTop w:val="0"/>
      <w:marBottom w:val="0"/>
      <w:divBdr>
        <w:top w:val="none" w:sz="0" w:space="0" w:color="auto"/>
        <w:left w:val="none" w:sz="0" w:space="0" w:color="auto"/>
        <w:bottom w:val="none" w:sz="0" w:space="0" w:color="auto"/>
        <w:right w:val="none" w:sz="0" w:space="0" w:color="auto"/>
      </w:divBdr>
    </w:div>
    <w:div w:id="802625408">
      <w:bodyDiv w:val="1"/>
      <w:marLeft w:val="0"/>
      <w:marRight w:val="0"/>
      <w:marTop w:val="0"/>
      <w:marBottom w:val="0"/>
      <w:divBdr>
        <w:top w:val="none" w:sz="0" w:space="0" w:color="auto"/>
        <w:left w:val="none" w:sz="0" w:space="0" w:color="auto"/>
        <w:bottom w:val="none" w:sz="0" w:space="0" w:color="auto"/>
        <w:right w:val="none" w:sz="0" w:space="0" w:color="auto"/>
      </w:divBdr>
    </w:div>
    <w:div w:id="809008741">
      <w:bodyDiv w:val="1"/>
      <w:marLeft w:val="0"/>
      <w:marRight w:val="0"/>
      <w:marTop w:val="0"/>
      <w:marBottom w:val="0"/>
      <w:divBdr>
        <w:top w:val="none" w:sz="0" w:space="0" w:color="auto"/>
        <w:left w:val="none" w:sz="0" w:space="0" w:color="auto"/>
        <w:bottom w:val="none" w:sz="0" w:space="0" w:color="auto"/>
        <w:right w:val="none" w:sz="0" w:space="0" w:color="auto"/>
      </w:divBdr>
      <w:divsChild>
        <w:div w:id="878779732">
          <w:marLeft w:val="1526"/>
          <w:marRight w:val="0"/>
          <w:marTop w:val="125"/>
          <w:marBottom w:val="0"/>
          <w:divBdr>
            <w:top w:val="none" w:sz="0" w:space="0" w:color="auto"/>
            <w:left w:val="none" w:sz="0" w:space="0" w:color="auto"/>
            <w:bottom w:val="none" w:sz="0" w:space="0" w:color="auto"/>
            <w:right w:val="none" w:sz="0" w:space="0" w:color="auto"/>
          </w:divBdr>
        </w:div>
        <w:div w:id="1484194518">
          <w:marLeft w:val="1526"/>
          <w:marRight w:val="0"/>
          <w:marTop w:val="125"/>
          <w:marBottom w:val="0"/>
          <w:divBdr>
            <w:top w:val="none" w:sz="0" w:space="0" w:color="auto"/>
            <w:left w:val="none" w:sz="0" w:space="0" w:color="auto"/>
            <w:bottom w:val="none" w:sz="0" w:space="0" w:color="auto"/>
            <w:right w:val="none" w:sz="0" w:space="0" w:color="auto"/>
          </w:divBdr>
        </w:div>
        <w:div w:id="1567958685">
          <w:marLeft w:val="1526"/>
          <w:marRight w:val="0"/>
          <w:marTop w:val="125"/>
          <w:marBottom w:val="0"/>
          <w:divBdr>
            <w:top w:val="none" w:sz="0" w:space="0" w:color="auto"/>
            <w:left w:val="none" w:sz="0" w:space="0" w:color="auto"/>
            <w:bottom w:val="none" w:sz="0" w:space="0" w:color="auto"/>
            <w:right w:val="none" w:sz="0" w:space="0" w:color="auto"/>
          </w:divBdr>
        </w:div>
        <w:div w:id="1170825690">
          <w:marLeft w:val="1526"/>
          <w:marRight w:val="0"/>
          <w:marTop w:val="125"/>
          <w:marBottom w:val="0"/>
          <w:divBdr>
            <w:top w:val="none" w:sz="0" w:space="0" w:color="auto"/>
            <w:left w:val="none" w:sz="0" w:space="0" w:color="auto"/>
            <w:bottom w:val="none" w:sz="0" w:space="0" w:color="auto"/>
            <w:right w:val="none" w:sz="0" w:space="0" w:color="auto"/>
          </w:divBdr>
        </w:div>
        <w:div w:id="1277520612">
          <w:marLeft w:val="1526"/>
          <w:marRight w:val="0"/>
          <w:marTop w:val="125"/>
          <w:marBottom w:val="0"/>
          <w:divBdr>
            <w:top w:val="none" w:sz="0" w:space="0" w:color="auto"/>
            <w:left w:val="none" w:sz="0" w:space="0" w:color="auto"/>
            <w:bottom w:val="none" w:sz="0" w:space="0" w:color="auto"/>
            <w:right w:val="none" w:sz="0" w:space="0" w:color="auto"/>
          </w:divBdr>
        </w:div>
        <w:div w:id="1776099603">
          <w:marLeft w:val="1526"/>
          <w:marRight w:val="0"/>
          <w:marTop w:val="125"/>
          <w:marBottom w:val="0"/>
          <w:divBdr>
            <w:top w:val="none" w:sz="0" w:space="0" w:color="auto"/>
            <w:left w:val="none" w:sz="0" w:space="0" w:color="auto"/>
            <w:bottom w:val="none" w:sz="0" w:space="0" w:color="auto"/>
            <w:right w:val="none" w:sz="0" w:space="0" w:color="auto"/>
          </w:divBdr>
        </w:div>
        <w:div w:id="1736976104">
          <w:marLeft w:val="1526"/>
          <w:marRight w:val="0"/>
          <w:marTop w:val="125"/>
          <w:marBottom w:val="0"/>
          <w:divBdr>
            <w:top w:val="none" w:sz="0" w:space="0" w:color="auto"/>
            <w:left w:val="none" w:sz="0" w:space="0" w:color="auto"/>
            <w:bottom w:val="none" w:sz="0" w:space="0" w:color="auto"/>
            <w:right w:val="none" w:sz="0" w:space="0" w:color="auto"/>
          </w:divBdr>
        </w:div>
      </w:divsChild>
    </w:div>
    <w:div w:id="811364405">
      <w:bodyDiv w:val="1"/>
      <w:marLeft w:val="0"/>
      <w:marRight w:val="0"/>
      <w:marTop w:val="0"/>
      <w:marBottom w:val="0"/>
      <w:divBdr>
        <w:top w:val="none" w:sz="0" w:space="0" w:color="auto"/>
        <w:left w:val="none" w:sz="0" w:space="0" w:color="auto"/>
        <w:bottom w:val="none" w:sz="0" w:space="0" w:color="auto"/>
        <w:right w:val="none" w:sz="0" w:space="0" w:color="auto"/>
      </w:divBdr>
      <w:divsChild>
        <w:div w:id="389349464">
          <w:marLeft w:val="1166"/>
          <w:marRight w:val="0"/>
          <w:marTop w:val="87"/>
          <w:marBottom w:val="0"/>
          <w:divBdr>
            <w:top w:val="none" w:sz="0" w:space="0" w:color="auto"/>
            <w:left w:val="none" w:sz="0" w:space="0" w:color="auto"/>
            <w:bottom w:val="none" w:sz="0" w:space="0" w:color="auto"/>
            <w:right w:val="none" w:sz="0" w:space="0" w:color="auto"/>
          </w:divBdr>
        </w:div>
        <w:div w:id="1173297022">
          <w:marLeft w:val="1166"/>
          <w:marRight w:val="0"/>
          <w:marTop w:val="87"/>
          <w:marBottom w:val="0"/>
          <w:divBdr>
            <w:top w:val="none" w:sz="0" w:space="0" w:color="auto"/>
            <w:left w:val="none" w:sz="0" w:space="0" w:color="auto"/>
            <w:bottom w:val="none" w:sz="0" w:space="0" w:color="auto"/>
            <w:right w:val="none" w:sz="0" w:space="0" w:color="auto"/>
          </w:divBdr>
        </w:div>
        <w:div w:id="553586832">
          <w:marLeft w:val="1166"/>
          <w:marRight w:val="0"/>
          <w:marTop w:val="87"/>
          <w:marBottom w:val="0"/>
          <w:divBdr>
            <w:top w:val="none" w:sz="0" w:space="0" w:color="auto"/>
            <w:left w:val="none" w:sz="0" w:space="0" w:color="auto"/>
            <w:bottom w:val="none" w:sz="0" w:space="0" w:color="auto"/>
            <w:right w:val="none" w:sz="0" w:space="0" w:color="auto"/>
          </w:divBdr>
        </w:div>
        <w:div w:id="1473017013">
          <w:marLeft w:val="1166"/>
          <w:marRight w:val="0"/>
          <w:marTop w:val="87"/>
          <w:marBottom w:val="0"/>
          <w:divBdr>
            <w:top w:val="none" w:sz="0" w:space="0" w:color="auto"/>
            <w:left w:val="none" w:sz="0" w:space="0" w:color="auto"/>
            <w:bottom w:val="none" w:sz="0" w:space="0" w:color="auto"/>
            <w:right w:val="none" w:sz="0" w:space="0" w:color="auto"/>
          </w:divBdr>
        </w:div>
        <w:div w:id="1132288046">
          <w:marLeft w:val="1166"/>
          <w:marRight w:val="0"/>
          <w:marTop w:val="87"/>
          <w:marBottom w:val="0"/>
          <w:divBdr>
            <w:top w:val="none" w:sz="0" w:space="0" w:color="auto"/>
            <w:left w:val="none" w:sz="0" w:space="0" w:color="auto"/>
            <w:bottom w:val="none" w:sz="0" w:space="0" w:color="auto"/>
            <w:right w:val="none" w:sz="0" w:space="0" w:color="auto"/>
          </w:divBdr>
        </w:div>
        <w:div w:id="783966425">
          <w:marLeft w:val="1166"/>
          <w:marRight w:val="0"/>
          <w:marTop w:val="87"/>
          <w:marBottom w:val="0"/>
          <w:divBdr>
            <w:top w:val="none" w:sz="0" w:space="0" w:color="auto"/>
            <w:left w:val="none" w:sz="0" w:space="0" w:color="auto"/>
            <w:bottom w:val="none" w:sz="0" w:space="0" w:color="auto"/>
            <w:right w:val="none" w:sz="0" w:space="0" w:color="auto"/>
          </w:divBdr>
        </w:div>
        <w:div w:id="630674929">
          <w:marLeft w:val="1166"/>
          <w:marRight w:val="0"/>
          <w:marTop w:val="87"/>
          <w:marBottom w:val="0"/>
          <w:divBdr>
            <w:top w:val="none" w:sz="0" w:space="0" w:color="auto"/>
            <w:left w:val="none" w:sz="0" w:space="0" w:color="auto"/>
            <w:bottom w:val="none" w:sz="0" w:space="0" w:color="auto"/>
            <w:right w:val="none" w:sz="0" w:space="0" w:color="auto"/>
          </w:divBdr>
        </w:div>
      </w:divsChild>
    </w:div>
    <w:div w:id="889421578">
      <w:bodyDiv w:val="1"/>
      <w:marLeft w:val="0"/>
      <w:marRight w:val="0"/>
      <w:marTop w:val="0"/>
      <w:marBottom w:val="0"/>
      <w:divBdr>
        <w:top w:val="none" w:sz="0" w:space="0" w:color="auto"/>
        <w:left w:val="none" w:sz="0" w:space="0" w:color="auto"/>
        <w:bottom w:val="none" w:sz="0" w:space="0" w:color="auto"/>
        <w:right w:val="none" w:sz="0" w:space="0" w:color="auto"/>
      </w:divBdr>
    </w:div>
    <w:div w:id="922645100">
      <w:bodyDiv w:val="1"/>
      <w:marLeft w:val="0"/>
      <w:marRight w:val="0"/>
      <w:marTop w:val="0"/>
      <w:marBottom w:val="0"/>
      <w:divBdr>
        <w:top w:val="none" w:sz="0" w:space="0" w:color="auto"/>
        <w:left w:val="none" w:sz="0" w:space="0" w:color="auto"/>
        <w:bottom w:val="none" w:sz="0" w:space="0" w:color="auto"/>
        <w:right w:val="none" w:sz="0" w:space="0" w:color="auto"/>
      </w:divBdr>
    </w:div>
    <w:div w:id="941690625">
      <w:bodyDiv w:val="1"/>
      <w:marLeft w:val="0"/>
      <w:marRight w:val="0"/>
      <w:marTop w:val="0"/>
      <w:marBottom w:val="0"/>
      <w:divBdr>
        <w:top w:val="none" w:sz="0" w:space="0" w:color="auto"/>
        <w:left w:val="none" w:sz="0" w:space="0" w:color="auto"/>
        <w:bottom w:val="none" w:sz="0" w:space="0" w:color="auto"/>
        <w:right w:val="none" w:sz="0" w:space="0" w:color="auto"/>
      </w:divBdr>
    </w:div>
    <w:div w:id="952173494">
      <w:bodyDiv w:val="1"/>
      <w:marLeft w:val="0"/>
      <w:marRight w:val="0"/>
      <w:marTop w:val="0"/>
      <w:marBottom w:val="0"/>
      <w:divBdr>
        <w:top w:val="none" w:sz="0" w:space="0" w:color="auto"/>
        <w:left w:val="none" w:sz="0" w:space="0" w:color="auto"/>
        <w:bottom w:val="none" w:sz="0" w:space="0" w:color="auto"/>
        <w:right w:val="none" w:sz="0" w:space="0" w:color="auto"/>
      </w:divBdr>
    </w:div>
    <w:div w:id="952204443">
      <w:bodyDiv w:val="1"/>
      <w:marLeft w:val="0"/>
      <w:marRight w:val="0"/>
      <w:marTop w:val="0"/>
      <w:marBottom w:val="0"/>
      <w:divBdr>
        <w:top w:val="none" w:sz="0" w:space="0" w:color="auto"/>
        <w:left w:val="none" w:sz="0" w:space="0" w:color="auto"/>
        <w:bottom w:val="none" w:sz="0" w:space="0" w:color="auto"/>
        <w:right w:val="none" w:sz="0" w:space="0" w:color="auto"/>
      </w:divBdr>
    </w:div>
    <w:div w:id="997340549">
      <w:bodyDiv w:val="1"/>
      <w:marLeft w:val="0"/>
      <w:marRight w:val="0"/>
      <w:marTop w:val="0"/>
      <w:marBottom w:val="0"/>
      <w:divBdr>
        <w:top w:val="none" w:sz="0" w:space="0" w:color="auto"/>
        <w:left w:val="none" w:sz="0" w:space="0" w:color="auto"/>
        <w:bottom w:val="none" w:sz="0" w:space="0" w:color="auto"/>
        <w:right w:val="none" w:sz="0" w:space="0" w:color="auto"/>
      </w:divBdr>
    </w:div>
    <w:div w:id="1027869599">
      <w:bodyDiv w:val="1"/>
      <w:marLeft w:val="0"/>
      <w:marRight w:val="0"/>
      <w:marTop w:val="0"/>
      <w:marBottom w:val="0"/>
      <w:divBdr>
        <w:top w:val="none" w:sz="0" w:space="0" w:color="auto"/>
        <w:left w:val="none" w:sz="0" w:space="0" w:color="auto"/>
        <w:bottom w:val="none" w:sz="0" w:space="0" w:color="auto"/>
        <w:right w:val="none" w:sz="0" w:space="0" w:color="auto"/>
      </w:divBdr>
    </w:div>
    <w:div w:id="1069228188">
      <w:bodyDiv w:val="1"/>
      <w:marLeft w:val="0"/>
      <w:marRight w:val="0"/>
      <w:marTop w:val="0"/>
      <w:marBottom w:val="0"/>
      <w:divBdr>
        <w:top w:val="none" w:sz="0" w:space="0" w:color="auto"/>
        <w:left w:val="none" w:sz="0" w:space="0" w:color="auto"/>
        <w:bottom w:val="none" w:sz="0" w:space="0" w:color="auto"/>
        <w:right w:val="none" w:sz="0" w:space="0" w:color="auto"/>
      </w:divBdr>
    </w:div>
    <w:div w:id="1142230373">
      <w:bodyDiv w:val="1"/>
      <w:marLeft w:val="0"/>
      <w:marRight w:val="0"/>
      <w:marTop w:val="0"/>
      <w:marBottom w:val="0"/>
      <w:divBdr>
        <w:top w:val="none" w:sz="0" w:space="0" w:color="auto"/>
        <w:left w:val="none" w:sz="0" w:space="0" w:color="auto"/>
        <w:bottom w:val="none" w:sz="0" w:space="0" w:color="auto"/>
        <w:right w:val="none" w:sz="0" w:space="0" w:color="auto"/>
      </w:divBdr>
    </w:div>
    <w:div w:id="1215701695">
      <w:bodyDiv w:val="1"/>
      <w:marLeft w:val="0"/>
      <w:marRight w:val="0"/>
      <w:marTop w:val="0"/>
      <w:marBottom w:val="0"/>
      <w:divBdr>
        <w:top w:val="none" w:sz="0" w:space="0" w:color="auto"/>
        <w:left w:val="none" w:sz="0" w:space="0" w:color="auto"/>
        <w:bottom w:val="none" w:sz="0" w:space="0" w:color="auto"/>
        <w:right w:val="none" w:sz="0" w:space="0" w:color="auto"/>
      </w:divBdr>
    </w:div>
    <w:div w:id="1217819451">
      <w:bodyDiv w:val="1"/>
      <w:marLeft w:val="0"/>
      <w:marRight w:val="0"/>
      <w:marTop w:val="0"/>
      <w:marBottom w:val="0"/>
      <w:divBdr>
        <w:top w:val="none" w:sz="0" w:space="0" w:color="auto"/>
        <w:left w:val="none" w:sz="0" w:space="0" w:color="auto"/>
        <w:bottom w:val="none" w:sz="0" w:space="0" w:color="auto"/>
        <w:right w:val="none" w:sz="0" w:space="0" w:color="auto"/>
      </w:divBdr>
    </w:div>
    <w:div w:id="1229880223">
      <w:bodyDiv w:val="1"/>
      <w:marLeft w:val="0"/>
      <w:marRight w:val="0"/>
      <w:marTop w:val="0"/>
      <w:marBottom w:val="0"/>
      <w:divBdr>
        <w:top w:val="none" w:sz="0" w:space="0" w:color="auto"/>
        <w:left w:val="none" w:sz="0" w:space="0" w:color="auto"/>
        <w:bottom w:val="none" w:sz="0" w:space="0" w:color="auto"/>
        <w:right w:val="none" w:sz="0" w:space="0" w:color="auto"/>
      </w:divBdr>
    </w:div>
    <w:div w:id="1230270655">
      <w:bodyDiv w:val="1"/>
      <w:marLeft w:val="0"/>
      <w:marRight w:val="0"/>
      <w:marTop w:val="0"/>
      <w:marBottom w:val="0"/>
      <w:divBdr>
        <w:top w:val="none" w:sz="0" w:space="0" w:color="auto"/>
        <w:left w:val="none" w:sz="0" w:space="0" w:color="auto"/>
        <w:bottom w:val="none" w:sz="0" w:space="0" w:color="auto"/>
        <w:right w:val="none" w:sz="0" w:space="0" w:color="auto"/>
      </w:divBdr>
    </w:div>
    <w:div w:id="1275595919">
      <w:bodyDiv w:val="1"/>
      <w:marLeft w:val="0"/>
      <w:marRight w:val="0"/>
      <w:marTop w:val="0"/>
      <w:marBottom w:val="0"/>
      <w:divBdr>
        <w:top w:val="none" w:sz="0" w:space="0" w:color="auto"/>
        <w:left w:val="none" w:sz="0" w:space="0" w:color="auto"/>
        <w:bottom w:val="none" w:sz="0" w:space="0" w:color="auto"/>
        <w:right w:val="none" w:sz="0" w:space="0" w:color="auto"/>
      </w:divBdr>
    </w:div>
    <w:div w:id="1280992693">
      <w:bodyDiv w:val="1"/>
      <w:marLeft w:val="0"/>
      <w:marRight w:val="0"/>
      <w:marTop w:val="0"/>
      <w:marBottom w:val="0"/>
      <w:divBdr>
        <w:top w:val="none" w:sz="0" w:space="0" w:color="auto"/>
        <w:left w:val="none" w:sz="0" w:space="0" w:color="auto"/>
        <w:bottom w:val="none" w:sz="0" w:space="0" w:color="auto"/>
        <w:right w:val="none" w:sz="0" w:space="0" w:color="auto"/>
      </w:divBdr>
    </w:div>
    <w:div w:id="1292245373">
      <w:bodyDiv w:val="1"/>
      <w:marLeft w:val="0"/>
      <w:marRight w:val="0"/>
      <w:marTop w:val="0"/>
      <w:marBottom w:val="0"/>
      <w:divBdr>
        <w:top w:val="none" w:sz="0" w:space="0" w:color="auto"/>
        <w:left w:val="none" w:sz="0" w:space="0" w:color="auto"/>
        <w:bottom w:val="none" w:sz="0" w:space="0" w:color="auto"/>
        <w:right w:val="none" w:sz="0" w:space="0" w:color="auto"/>
      </w:divBdr>
    </w:div>
    <w:div w:id="1320765862">
      <w:bodyDiv w:val="1"/>
      <w:marLeft w:val="0"/>
      <w:marRight w:val="0"/>
      <w:marTop w:val="0"/>
      <w:marBottom w:val="0"/>
      <w:divBdr>
        <w:top w:val="none" w:sz="0" w:space="0" w:color="auto"/>
        <w:left w:val="none" w:sz="0" w:space="0" w:color="auto"/>
        <w:bottom w:val="none" w:sz="0" w:space="0" w:color="auto"/>
        <w:right w:val="none" w:sz="0" w:space="0" w:color="auto"/>
      </w:divBdr>
    </w:div>
    <w:div w:id="1399597267">
      <w:bodyDiv w:val="1"/>
      <w:marLeft w:val="0"/>
      <w:marRight w:val="0"/>
      <w:marTop w:val="0"/>
      <w:marBottom w:val="0"/>
      <w:divBdr>
        <w:top w:val="none" w:sz="0" w:space="0" w:color="auto"/>
        <w:left w:val="none" w:sz="0" w:space="0" w:color="auto"/>
        <w:bottom w:val="none" w:sz="0" w:space="0" w:color="auto"/>
        <w:right w:val="none" w:sz="0" w:space="0" w:color="auto"/>
      </w:divBdr>
    </w:div>
    <w:div w:id="1437602785">
      <w:bodyDiv w:val="1"/>
      <w:marLeft w:val="0"/>
      <w:marRight w:val="0"/>
      <w:marTop w:val="0"/>
      <w:marBottom w:val="0"/>
      <w:divBdr>
        <w:top w:val="none" w:sz="0" w:space="0" w:color="auto"/>
        <w:left w:val="none" w:sz="0" w:space="0" w:color="auto"/>
        <w:bottom w:val="none" w:sz="0" w:space="0" w:color="auto"/>
        <w:right w:val="none" w:sz="0" w:space="0" w:color="auto"/>
      </w:divBdr>
    </w:div>
    <w:div w:id="1501508890">
      <w:bodyDiv w:val="1"/>
      <w:marLeft w:val="0"/>
      <w:marRight w:val="0"/>
      <w:marTop w:val="0"/>
      <w:marBottom w:val="0"/>
      <w:divBdr>
        <w:top w:val="none" w:sz="0" w:space="0" w:color="auto"/>
        <w:left w:val="none" w:sz="0" w:space="0" w:color="auto"/>
        <w:bottom w:val="none" w:sz="0" w:space="0" w:color="auto"/>
        <w:right w:val="none" w:sz="0" w:space="0" w:color="auto"/>
      </w:divBdr>
    </w:div>
    <w:div w:id="1529248354">
      <w:bodyDiv w:val="1"/>
      <w:marLeft w:val="0"/>
      <w:marRight w:val="0"/>
      <w:marTop w:val="0"/>
      <w:marBottom w:val="0"/>
      <w:divBdr>
        <w:top w:val="none" w:sz="0" w:space="0" w:color="auto"/>
        <w:left w:val="none" w:sz="0" w:space="0" w:color="auto"/>
        <w:bottom w:val="none" w:sz="0" w:space="0" w:color="auto"/>
        <w:right w:val="none" w:sz="0" w:space="0" w:color="auto"/>
      </w:divBdr>
    </w:div>
    <w:div w:id="1558858783">
      <w:bodyDiv w:val="1"/>
      <w:marLeft w:val="0"/>
      <w:marRight w:val="0"/>
      <w:marTop w:val="0"/>
      <w:marBottom w:val="0"/>
      <w:divBdr>
        <w:top w:val="none" w:sz="0" w:space="0" w:color="auto"/>
        <w:left w:val="none" w:sz="0" w:space="0" w:color="auto"/>
        <w:bottom w:val="none" w:sz="0" w:space="0" w:color="auto"/>
        <w:right w:val="none" w:sz="0" w:space="0" w:color="auto"/>
      </w:divBdr>
    </w:div>
    <w:div w:id="1597252895">
      <w:bodyDiv w:val="1"/>
      <w:marLeft w:val="0"/>
      <w:marRight w:val="0"/>
      <w:marTop w:val="0"/>
      <w:marBottom w:val="0"/>
      <w:divBdr>
        <w:top w:val="none" w:sz="0" w:space="0" w:color="auto"/>
        <w:left w:val="none" w:sz="0" w:space="0" w:color="auto"/>
        <w:bottom w:val="none" w:sz="0" w:space="0" w:color="auto"/>
        <w:right w:val="none" w:sz="0" w:space="0" w:color="auto"/>
      </w:divBdr>
    </w:div>
    <w:div w:id="1609265837">
      <w:bodyDiv w:val="1"/>
      <w:marLeft w:val="0"/>
      <w:marRight w:val="0"/>
      <w:marTop w:val="0"/>
      <w:marBottom w:val="0"/>
      <w:divBdr>
        <w:top w:val="none" w:sz="0" w:space="0" w:color="auto"/>
        <w:left w:val="none" w:sz="0" w:space="0" w:color="auto"/>
        <w:bottom w:val="none" w:sz="0" w:space="0" w:color="auto"/>
        <w:right w:val="none" w:sz="0" w:space="0" w:color="auto"/>
      </w:divBdr>
      <w:divsChild>
        <w:div w:id="648559734">
          <w:marLeft w:val="1166"/>
          <w:marRight w:val="0"/>
          <w:marTop w:val="125"/>
          <w:marBottom w:val="0"/>
          <w:divBdr>
            <w:top w:val="none" w:sz="0" w:space="0" w:color="auto"/>
            <w:left w:val="none" w:sz="0" w:space="0" w:color="auto"/>
            <w:bottom w:val="none" w:sz="0" w:space="0" w:color="auto"/>
            <w:right w:val="none" w:sz="0" w:space="0" w:color="auto"/>
          </w:divBdr>
        </w:div>
        <w:div w:id="1100298092">
          <w:marLeft w:val="1166"/>
          <w:marRight w:val="0"/>
          <w:marTop w:val="125"/>
          <w:marBottom w:val="0"/>
          <w:divBdr>
            <w:top w:val="none" w:sz="0" w:space="0" w:color="auto"/>
            <w:left w:val="none" w:sz="0" w:space="0" w:color="auto"/>
            <w:bottom w:val="none" w:sz="0" w:space="0" w:color="auto"/>
            <w:right w:val="none" w:sz="0" w:space="0" w:color="auto"/>
          </w:divBdr>
        </w:div>
        <w:div w:id="644046724">
          <w:marLeft w:val="1166"/>
          <w:marRight w:val="0"/>
          <w:marTop w:val="125"/>
          <w:marBottom w:val="0"/>
          <w:divBdr>
            <w:top w:val="none" w:sz="0" w:space="0" w:color="auto"/>
            <w:left w:val="none" w:sz="0" w:space="0" w:color="auto"/>
            <w:bottom w:val="none" w:sz="0" w:space="0" w:color="auto"/>
            <w:right w:val="none" w:sz="0" w:space="0" w:color="auto"/>
          </w:divBdr>
        </w:div>
        <w:div w:id="1011686368">
          <w:marLeft w:val="1166"/>
          <w:marRight w:val="0"/>
          <w:marTop w:val="125"/>
          <w:marBottom w:val="0"/>
          <w:divBdr>
            <w:top w:val="none" w:sz="0" w:space="0" w:color="auto"/>
            <w:left w:val="none" w:sz="0" w:space="0" w:color="auto"/>
            <w:bottom w:val="none" w:sz="0" w:space="0" w:color="auto"/>
            <w:right w:val="none" w:sz="0" w:space="0" w:color="auto"/>
          </w:divBdr>
        </w:div>
        <w:div w:id="75782600">
          <w:marLeft w:val="1166"/>
          <w:marRight w:val="0"/>
          <w:marTop w:val="125"/>
          <w:marBottom w:val="0"/>
          <w:divBdr>
            <w:top w:val="none" w:sz="0" w:space="0" w:color="auto"/>
            <w:left w:val="none" w:sz="0" w:space="0" w:color="auto"/>
            <w:bottom w:val="none" w:sz="0" w:space="0" w:color="auto"/>
            <w:right w:val="none" w:sz="0" w:space="0" w:color="auto"/>
          </w:divBdr>
        </w:div>
        <w:div w:id="1059206794">
          <w:marLeft w:val="1166"/>
          <w:marRight w:val="0"/>
          <w:marTop w:val="125"/>
          <w:marBottom w:val="0"/>
          <w:divBdr>
            <w:top w:val="none" w:sz="0" w:space="0" w:color="auto"/>
            <w:left w:val="none" w:sz="0" w:space="0" w:color="auto"/>
            <w:bottom w:val="none" w:sz="0" w:space="0" w:color="auto"/>
            <w:right w:val="none" w:sz="0" w:space="0" w:color="auto"/>
          </w:divBdr>
        </w:div>
        <w:div w:id="369651576">
          <w:marLeft w:val="1166"/>
          <w:marRight w:val="0"/>
          <w:marTop w:val="125"/>
          <w:marBottom w:val="0"/>
          <w:divBdr>
            <w:top w:val="none" w:sz="0" w:space="0" w:color="auto"/>
            <w:left w:val="none" w:sz="0" w:space="0" w:color="auto"/>
            <w:bottom w:val="none" w:sz="0" w:space="0" w:color="auto"/>
            <w:right w:val="none" w:sz="0" w:space="0" w:color="auto"/>
          </w:divBdr>
        </w:div>
        <w:div w:id="1311638810">
          <w:marLeft w:val="1166"/>
          <w:marRight w:val="0"/>
          <w:marTop w:val="125"/>
          <w:marBottom w:val="0"/>
          <w:divBdr>
            <w:top w:val="none" w:sz="0" w:space="0" w:color="auto"/>
            <w:left w:val="none" w:sz="0" w:space="0" w:color="auto"/>
            <w:bottom w:val="none" w:sz="0" w:space="0" w:color="auto"/>
            <w:right w:val="none" w:sz="0" w:space="0" w:color="auto"/>
          </w:divBdr>
        </w:div>
        <w:div w:id="809130303">
          <w:marLeft w:val="1166"/>
          <w:marRight w:val="0"/>
          <w:marTop w:val="125"/>
          <w:marBottom w:val="0"/>
          <w:divBdr>
            <w:top w:val="none" w:sz="0" w:space="0" w:color="auto"/>
            <w:left w:val="none" w:sz="0" w:space="0" w:color="auto"/>
            <w:bottom w:val="none" w:sz="0" w:space="0" w:color="auto"/>
            <w:right w:val="none" w:sz="0" w:space="0" w:color="auto"/>
          </w:divBdr>
        </w:div>
      </w:divsChild>
    </w:div>
    <w:div w:id="1622763998">
      <w:bodyDiv w:val="1"/>
      <w:marLeft w:val="0"/>
      <w:marRight w:val="0"/>
      <w:marTop w:val="0"/>
      <w:marBottom w:val="0"/>
      <w:divBdr>
        <w:top w:val="none" w:sz="0" w:space="0" w:color="auto"/>
        <w:left w:val="none" w:sz="0" w:space="0" w:color="auto"/>
        <w:bottom w:val="none" w:sz="0" w:space="0" w:color="auto"/>
        <w:right w:val="none" w:sz="0" w:space="0" w:color="auto"/>
      </w:divBdr>
    </w:div>
    <w:div w:id="1624657183">
      <w:bodyDiv w:val="1"/>
      <w:marLeft w:val="0"/>
      <w:marRight w:val="0"/>
      <w:marTop w:val="0"/>
      <w:marBottom w:val="0"/>
      <w:divBdr>
        <w:top w:val="none" w:sz="0" w:space="0" w:color="auto"/>
        <w:left w:val="none" w:sz="0" w:space="0" w:color="auto"/>
        <w:bottom w:val="none" w:sz="0" w:space="0" w:color="auto"/>
        <w:right w:val="none" w:sz="0" w:space="0" w:color="auto"/>
      </w:divBdr>
    </w:div>
    <w:div w:id="1630357664">
      <w:bodyDiv w:val="1"/>
      <w:marLeft w:val="0"/>
      <w:marRight w:val="0"/>
      <w:marTop w:val="0"/>
      <w:marBottom w:val="0"/>
      <w:divBdr>
        <w:top w:val="none" w:sz="0" w:space="0" w:color="auto"/>
        <w:left w:val="none" w:sz="0" w:space="0" w:color="auto"/>
        <w:bottom w:val="none" w:sz="0" w:space="0" w:color="auto"/>
        <w:right w:val="none" w:sz="0" w:space="0" w:color="auto"/>
      </w:divBdr>
    </w:div>
    <w:div w:id="1654286190">
      <w:bodyDiv w:val="1"/>
      <w:marLeft w:val="0"/>
      <w:marRight w:val="0"/>
      <w:marTop w:val="0"/>
      <w:marBottom w:val="0"/>
      <w:divBdr>
        <w:top w:val="none" w:sz="0" w:space="0" w:color="auto"/>
        <w:left w:val="none" w:sz="0" w:space="0" w:color="auto"/>
        <w:bottom w:val="none" w:sz="0" w:space="0" w:color="auto"/>
        <w:right w:val="none" w:sz="0" w:space="0" w:color="auto"/>
      </w:divBdr>
    </w:div>
    <w:div w:id="1658607598">
      <w:bodyDiv w:val="1"/>
      <w:marLeft w:val="0"/>
      <w:marRight w:val="0"/>
      <w:marTop w:val="0"/>
      <w:marBottom w:val="0"/>
      <w:divBdr>
        <w:top w:val="none" w:sz="0" w:space="0" w:color="auto"/>
        <w:left w:val="none" w:sz="0" w:space="0" w:color="auto"/>
        <w:bottom w:val="none" w:sz="0" w:space="0" w:color="auto"/>
        <w:right w:val="none" w:sz="0" w:space="0" w:color="auto"/>
      </w:divBdr>
    </w:div>
    <w:div w:id="1660965976">
      <w:bodyDiv w:val="1"/>
      <w:marLeft w:val="0"/>
      <w:marRight w:val="0"/>
      <w:marTop w:val="0"/>
      <w:marBottom w:val="0"/>
      <w:divBdr>
        <w:top w:val="none" w:sz="0" w:space="0" w:color="auto"/>
        <w:left w:val="none" w:sz="0" w:space="0" w:color="auto"/>
        <w:bottom w:val="none" w:sz="0" w:space="0" w:color="auto"/>
        <w:right w:val="none" w:sz="0" w:space="0" w:color="auto"/>
      </w:divBdr>
    </w:div>
    <w:div w:id="1741752424">
      <w:bodyDiv w:val="1"/>
      <w:marLeft w:val="0"/>
      <w:marRight w:val="0"/>
      <w:marTop w:val="0"/>
      <w:marBottom w:val="0"/>
      <w:divBdr>
        <w:top w:val="none" w:sz="0" w:space="0" w:color="auto"/>
        <w:left w:val="none" w:sz="0" w:space="0" w:color="auto"/>
        <w:bottom w:val="none" w:sz="0" w:space="0" w:color="auto"/>
        <w:right w:val="none" w:sz="0" w:space="0" w:color="auto"/>
      </w:divBdr>
    </w:div>
    <w:div w:id="1748306793">
      <w:bodyDiv w:val="1"/>
      <w:marLeft w:val="0"/>
      <w:marRight w:val="0"/>
      <w:marTop w:val="0"/>
      <w:marBottom w:val="0"/>
      <w:divBdr>
        <w:top w:val="none" w:sz="0" w:space="0" w:color="auto"/>
        <w:left w:val="none" w:sz="0" w:space="0" w:color="auto"/>
        <w:bottom w:val="none" w:sz="0" w:space="0" w:color="auto"/>
        <w:right w:val="none" w:sz="0" w:space="0" w:color="auto"/>
      </w:divBdr>
    </w:div>
    <w:div w:id="1780949264">
      <w:bodyDiv w:val="1"/>
      <w:marLeft w:val="0"/>
      <w:marRight w:val="0"/>
      <w:marTop w:val="0"/>
      <w:marBottom w:val="0"/>
      <w:divBdr>
        <w:top w:val="none" w:sz="0" w:space="0" w:color="auto"/>
        <w:left w:val="none" w:sz="0" w:space="0" w:color="auto"/>
        <w:bottom w:val="none" w:sz="0" w:space="0" w:color="auto"/>
        <w:right w:val="none" w:sz="0" w:space="0" w:color="auto"/>
      </w:divBdr>
    </w:div>
    <w:div w:id="1788281289">
      <w:bodyDiv w:val="1"/>
      <w:marLeft w:val="0"/>
      <w:marRight w:val="0"/>
      <w:marTop w:val="0"/>
      <w:marBottom w:val="0"/>
      <w:divBdr>
        <w:top w:val="none" w:sz="0" w:space="0" w:color="auto"/>
        <w:left w:val="none" w:sz="0" w:space="0" w:color="auto"/>
        <w:bottom w:val="none" w:sz="0" w:space="0" w:color="auto"/>
        <w:right w:val="none" w:sz="0" w:space="0" w:color="auto"/>
      </w:divBdr>
    </w:div>
    <w:div w:id="1788573837">
      <w:bodyDiv w:val="1"/>
      <w:marLeft w:val="0"/>
      <w:marRight w:val="0"/>
      <w:marTop w:val="0"/>
      <w:marBottom w:val="0"/>
      <w:divBdr>
        <w:top w:val="none" w:sz="0" w:space="0" w:color="auto"/>
        <w:left w:val="none" w:sz="0" w:space="0" w:color="auto"/>
        <w:bottom w:val="none" w:sz="0" w:space="0" w:color="auto"/>
        <w:right w:val="none" w:sz="0" w:space="0" w:color="auto"/>
      </w:divBdr>
    </w:div>
    <w:div w:id="1812167214">
      <w:bodyDiv w:val="1"/>
      <w:marLeft w:val="0"/>
      <w:marRight w:val="0"/>
      <w:marTop w:val="0"/>
      <w:marBottom w:val="0"/>
      <w:divBdr>
        <w:top w:val="none" w:sz="0" w:space="0" w:color="auto"/>
        <w:left w:val="none" w:sz="0" w:space="0" w:color="auto"/>
        <w:bottom w:val="none" w:sz="0" w:space="0" w:color="auto"/>
        <w:right w:val="none" w:sz="0" w:space="0" w:color="auto"/>
      </w:divBdr>
      <w:divsChild>
        <w:div w:id="260455125">
          <w:marLeft w:val="547"/>
          <w:marRight w:val="0"/>
          <w:marTop w:val="86"/>
          <w:marBottom w:val="0"/>
          <w:divBdr>
            <w:top w:val="none" w:sz="0" w:space="0" w:color="auto"/>
            <w:left w:val="none" w:sz="0" w:space="0" w:color="auto"/>
            <w:bottom w:val="none" w:sz="0" w:space="0" w:color="auto"/>
            <w:right w:val="none" w:sz="0" w:space="0" w:color="auto"/>
          </w:divBdr>
        </w:div>
        <w:div w:id="951086834">
          <w:marLeft w:val="1166"/>
          <w:marRight w:val="0"/>
          <w:marTop w:val="86"/>
          <w:marBottom w:val="0"/>
          <w:divBdr>
            <w:top w:val="none" w:sz="0" w:space="0" w:color="auto"/>
            <w:left w:val="none" w:sz="0" w:space="0" w:color="auto"/>
            <w:bottom w:val="none" w:sz="0" w:space="0" w:color="auto"/>
            <w:right w:val="none" w:sz="0" w:space="0" w:color="auto"/>
          </w:divBdr>
        </w:div>
      </w:divsChild>
    </w:div>
    <w:div w:id="1816221842">
      <w:bodyDiv w:val="1"/>
      <w:marLeft w:val="0"/>
      <w:marRight w:val="0"/>
      <w:marTop w:val="0"/>
      <w:marBottom w:val="0"/>
      <w:divBdr>
        <w:top w:val="none" w:sz="0" w:space="0" w:color="auto"/>
        <w:left w:val="none" w:sz="0" w:space="0" w:color="auto"/>
        <w:bottom w:val="none" w:sz="0" w:space="0" w:color="auto"/>
        <w:right w:val="none" w:sz="0" w:space="0" w:color="auto"/>
      </w:divBdr>
    </w:div>
    <w:div w:id="1939487398">
      <w:bodyDiv w:val="1"/>
      <w:marLeft w:val="0"/>
      <w:marRight w:val="0"/>
      <w:marTop w:val="0"/>
      <w:marBottom w:val="0"/>
      <w:divBdr>
        <w:top w:val="none" w:sz="0" w:space="0" w:color="auto"/>
        <w:left w:val="none" w:sz="0" w:space="0" w:color="auto"/>
        <w:bottom w:val="none" w:sz="0" w:space="0" w:color="auto"/>
        <w:right w:val="none" w:sz="0" w:space="0" w:color="auto"/>
      </w:divBdr>
    </w:div>
    <w:div w:id="1963412857">
      <w:bodyDiv w:val="1"/>
      <w:marLeft w:val="0"/>
      <w:marRight w:val="0"/>
      <w:marTop w:val="0"/>
      <w:marBottom w:val="0"/>
      <w:divBdr>
        <w:top w:val="none" w:sz="0" w:space="0" w:color="auto"/>
        <w:left w:val="none" w:sz="0" w:space="0" w:color="auto"/>
        <w:bottom w:val="none" w:sz="0" w:space="0" w:color="auto"/>
        <w:right w:val="none" w:sz="0" w:space="0" w:color="auto"/>
      </w:divBdr>
    </w:div>
    <w:div w:id="2001885221">
      <w:bodyDiv w:val="1"/>
      <w:marLeft w:val="0"/>
      <w:marRight w:val="0"/>
      <w:marTop w:val="0"/>
      <w:marBottom w:val="0"/>
      <w:divBdr>
        <w:top w:val="none" w:sz="0" w:space="0" w:color="auto"/>
        <w:left w:val="none" w:sz="0" w:space="0" w:color="auto"/>
        <w:bottom w:val="none" w:sz="0" w:space="0" w:color="auto"/>
        <w:right w:val="none" w:sz="0" w:space="0" w:color="auto"/>
      </w:divBdr>
    </w:div>
    <w:div w:id="2064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ickle\Documents\Revised%20PMI%20writeup%20template.dotx" TargetMode="External"/></Relationships>
</file>

<file path=word/theme/theme1.xml><?xml version="1.0" encoding="utf-8"?>
<a:theme xmlns:a="http://schemas.openxmlformats.org/drawingml/2006/main" name="NICHD_PPT_Template">
  <a:themeElements>
    <a:clrScheme name="NICHD Custom Palette">
      <a:dk1>
        <a:sysClr val="windowText" lastClr="000000"/>
      </a:dk1>
      <a:lt1>
        <a:sysClr val="window" lastClr="FFFFFF"/>
      </a:lt1>
      <a:dk2>
        <a:srgbClr val="1E3B66"/>
      </a:dk2>
      <a:lt2>
        <a:srgbClr val="E7E6E6"/>
      </a:lt2>
      <a:accent1>
        <a:srgbClr val="1E3B66"/>
      </a:accent1>
      <a:accent2>
        <a:srgbClr val="487581"/>
      </a:accent2>
      <a:accent3>
        <a:srgbClr val="474949"/>
      </a:accent3>
      <a:accent4>
        <a:srgbClr val="F3BC32"/>
      </a:accent4>
      <a:accent5>
        <a:srgbClr val="4D2653"/>
      </a:accent5>
      <a:accent6>
        <a:srgbClr val="5F8603"/>
      </a:accent6>
      <a:hlink>
        <a:srgbClr val="084EC1"/>
      </a:hlink>
      <a:folHlink>
        <a:srgbClr val="285501"/>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78C-6236-46DB-8947-6AA2F7D93F9E}">
  <ds:schemaRefs>
    <ds:schemaRef ds:uri="http://schemas.microsoft.com/office/2006/metadata/customXsn"/>
  </ds:schemaRefs>
</ds:datastoreItem>
</file>

<file path=customXml/itemProps2.xml><?xml version="1.0" encoding="utf-8"?>
<ds:datastoreItem xmlns:ds="http://schemas.openxmlformats.org/officeDocument/2006/customXml" ds:itemID="{DC19B3FB-8398-45DB-9540-9401AE9CF70F}">
  <ds:schemaRefs>
    <ds:schemaRef ds:uri="http://schemas.microsoft.com/sharepoint/v3/contenttype/forms"/>
  </ds:schemaRefs>
</ds:datastoreItem>
</file>

<file path=customXml/itemProps3.xml><?xml version="1.0" encoding="utf-8"?>
<ds:datastoreItem xmlns:ds="http://schemas.openxmlformats.org/officeDocument/2006/customXml" ds:itemID="{FD8632B0-5F97-4ABA-9522-CFB1078BC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EBF43-B9B9-4A47-B45E-218E0A65AF75}">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729BBE14-0A85-4726-874F-F7E12748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PMI writeup template.dotx</Template>
  <TotalTime>21</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Title of document or resource</vt:lpstr>
    </vt:vector>
  </TitlesOfParts>
  <Company>Department of Health and Human Services</Company>
  <LinksUpToDate>false</LinksUpToDate>
  <CharactersWithSpaces>5501</CharactersWithSpaces>
  <SharedDoc>false</SharedDoc>
  <HyperlinkBase/>
  <HLinks>
    <vt:vector size="24" baseType="variant">
      <vt:variant>
        <vt:i4>2883625</vt:i4>
      </vt:variant>
      <vt:variant>
        <vt:i4>9</vt:i4>
      </vt:variant>
      <vt:variant>
        <vt:i4>0</vt:i4>
      </vt:variant>
      <vt:variant>
        <vt:i4>5</vt:i4>
      </vt:variant>
      <vt:variant>
        <vt:lpwstr>http://www.lipsum.com/</vt:lpwstr>
      </vt:variant>
      <vt:variant>
        <vt:lpwstr/>
      </vt:variant>
      <vt:variant>
        <vt:i4>5111908</vt:i4>
      </vt:variant>
      <vt:variant>
        <vt:i4>6</vt:i4>
      </vt:variant>
      <vt:variant>
        <vt:i4>0</vt:i4>
      </vt:variant>
      <vt:variant>
        <vt:i4>5</vt:i4>
      </vt:variant>
      <vt:variant>
        <vt:lpwstr>https://support.microsoft.com/en-us/kb/211432</vt:lpwstr>
      </vt:variant>
      <vt:variant>
        <vt:lpwstr/>
      </vt:variant>
      <vt:variant>
        <vt:i4>1245224</vt:i4>
      </vt:variant>
      <vt:variant>
        <vt:i4>3</vt:i4>
      </vt:variant>
      <vt:variant>
        <vt:i4>0</vt:i4>
      </vt:variant>
      <vt:variant>
        <vt:i4>5</vt:i4>
      </vt:variant>
      <vt:variant>
        <vt:lpwstr>https://support.office.com/en-sg/article/Insert-a-page-break-f73ff19e-1122-40f8-b53a-eedb16f698cd</vt:lpwstr>
      </vt:variant>
      <vt:variant>
        <vt:lpwstr/>
      </vt:variant>
      <vt:variant>
        <vt:i4>983105</vt:i4>
      </vt:variant>
      <vt:variant>
        <vt:i4>0</vt:i4>
      </vt:variant>
      <vt:variant>
        <vt:i4>0</vt:i4>
      </vt:variant>
      <vt:variant>
        <vt:i4>5</vt:i4>
      </vt:variant>
      <vt:variant>
        <vt:lpwstr>https://support.office.com/en-ca/article/Paste-plain-text-into-Word-8879f19d-d2df-4dd9-8e9d-73e8984812f9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 or resource</dc:title>
  <dc:subject>Turning Discovery Into Health</dc:subject>
  <dc:creator>Denise Scannell</dc:creator>
  <cp:lastModifiedBy>Mbawuike, Susan U</cp:lastModifiedBy>
  <cp:revision>7</cp:revision>
  <cp:lastPrinted>2016-07-27T15:48:00Z</cp:lastPrinted>
  <dcterms:created xsi:type="dcterms:W3CDTF">2017-04-14T12:33:00Z</dcterms:created>
  <dcterms:modified xsi:type="dcterms:W3CDTF">2017-06-22T18:34:00Z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